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984970" w14:textId="77777777" w:rsidR="00CE5707" w:rsidRPr="00CE5707" w:rsidRDefault="00CE5707" w:rsidP="00CE5707"/>
    <w:tbl>
      <w:tblPr>
        <w:tblW w:w="9787" w:type="dxa"/>
        <w:tblCellMar>
          <w:top w:w="14" w:type="dxa"/>
          <w:left w:w="115" w:type="dxa"/>
          <w:bottom w:w="14" w:type="dxa"/>
          <w:right w:w="115" w:type="dxa"/>
        </w:tblCellMar>
        <w:tblLook w:val="04A0" w:firstRow="1" w:lastRow="0" w:firstColumn="1" w:lastColumn="0" w:noHBand="0" w:noVBand="1"/>
      </w:tblPr>
      <w:tblGrid>
        <w:gridCol w:w="798"/>
        <w:gridCol w:w="3620"/>
        <w:gridCol w:w="692"/>
        <w:gridCol w:w="692"/>
        <w:gridCol w:w="692"/>
        <w:gridCol w:w="3293"/>
      </w:tblGrid>
      <w:tr w:rsidR="00CE5707" w:rsidRPr="00CE5707" w14:paraId="400A8DD0" w14:textId="77777777" w:rsidTr="00D109A1">
        <w:trPr>
          <w:trHeight w:val="675"/>
        </w:trPr>
        <w:tc>
          <w:tcPr>
            <w:tcW w:w="9787" w:type="dxa"/>
            <w:gridSpan w:val="6"/>
            <w:tcBorders>
              <w:top w:val="double" w:sz="6" w:space="0" w:color="auto"/>
              <w:left w:val="double" w:sz="6" w:space="0" w:color="auto"/>
              <w:bottom w:val="double" w:sz="6" w:space="0" w:color="auto"/>
              <w:right w:val="double" w:sz="6" w:space="0" w:color="000000"/>
            </w:tcBorders>
            <w:shd w:val="clear" w:color="auto" w:fill="264B5A"/>
            <w:vAlign w:val="center"/>
            <w:hideMark/>
          </w:tcPr>
          <w:p w14:paraId="36463FCE" w14:textId="77777777" w:rsidR="00CE5707" w:rsidRPr="00CE5707" w:rsidRDefault="00CE5707" w:rsidP="00CE5707">
            <w:pPr>
              <w:jc w:val="center"/>
              <w:rPr>
                <w:rFonts w:cs="Arial"/>
                <w:b/>
                <w:bCs/>
                <w:color w:val="FFFFFF" w:themeColor="background1"/>
                <w:sz w:val="16"/>
                <w:szCs w:val="16"/>
              </w:rPr>
            </w:pPr>
            <w:r w:rsidRPr="00CE5707">
              <w:rPr>
                <w:rFonts w:cs="Arial"/>
                <w:b/>
                <w:bCs/>
                <w:color w:val="FFFFFF" w:themeColor="background1"/>
                <w:sz w:val="16"/>
                <w:szCs w:val="16"/>
              </w:rPr>
              <w:t>ATTENTION:</w:t>
            </w:r>
            <w:r w:rsidRPr="00CE5707">
              <w:rPr>
                <w:rFonts w:cs="Arial"/>
                <w:color w:val="FFFFFF" w:themeColor="background1"/>
                <w:sz w:val="16"/>
                <w:szCs w:val="16"/>
              </w:rPr>
              <w:t xml:space="preserve"> Check either “YES,” “NO,” or “N/A.” If corrective action is required, answer “NO.” For every “NO” answer, provide a brief description of the issue in the “COMMENTS” column. Add the finding/issue to Assure.</w:t>
            </w:r>
          </w:p>
        </w:tc>
      </w:tr>
      <w:tr w:rsidR="00CE5707" w:rsidRPr="00CE5707" w14:paraId="5C30C679" w14:textId="77777777" w:rsidTr="00D109A1">
        <w:trPr>
          <w:trHeight w:val="315"/>
        </w:trPr>
        <w:tc>
          <w:tcPr>
            <w:tcW w:w="798" w:type="dxa"/>
            <w:vMerge w:val="restart"/>
            <w:tcBorders>
              <w:top w:val="nil"/>
              <w:left w:val="double" w:sz="6" w:space="0" w:color="auto"/>
              <w:bottom w:val="double" w:sz="6" w:space="0" w:color="000000"/>
              <w:right w:val="double" w:sz="6" w:space="0" w:color="auto"/>
            </w:tcBorders>
            <w:shd w:val="clear" w:color="auto" w:fill="C6D9F1" w:themeFill="text2" w:themeFillTint="33"/>
            <w:vAlign w:val="center"/>
            <w:hideMark/>
          </w:tcPr>
          <w:p w14:paraId="6FEF4571" w14:textId="77777777" w:rsidR="00CE5707" w:rsidRPr="00CE5707" w:rsidRDefault="00CE5707" w:rsidP="00CE5707">
            <w:pPr>
              <w:jc w:val="center"/>
              <w:rPr>
                <w:b/>
              </w:rPr>
            </w:pPr>
            <w:r w:rsidRPr="00CE5707">
              <w:rPr>
                <w:b/>
              </w:rPr>
              <w:t>No.</w:t>
            </w:r>
          </w:p>
        </w:tc>
        <w:tc>
          <w:tcPr>
            <w:tcW w:w="3620" w:type="dxa"/>
            <w:vMerge w:val="restart"/>
            <w:tcBorders>
              <w:top w:val="nil"/>
              <w:left w:val="double" w:sz="6" w:space="0" w:color="auto"/>
              <w:bottom w:val="double" w:sz="6" w:space="0" w:color="000000"/>
              <w:right w:val="single" w:sz="8" w:space="0" w:color="auto"/>
            </w:tcBorders>
            <w:shd w:val="clear" w:color="auto" w:fill="C6D9F1" w:themeFill="text2" w:themeFillTint="33"/>
            <w:vAlign w:val="center"/>
            <w:hideMark/>
          </w:tcPr>
          <w:p w14:paraId="4947FAEF" w14:textId="77777777" w:rsidR="00CE5707" w:rsidRPr="00CE5707" w:rsidRDefault="00CE5707" w:rsidP="00CE5707">
            <w:pPr>
              <w:jc w:val="center"/>
              <w:rPr>
                <w:b/>
              </w:rPr>
            </w:pPr>
            <w:r w:rsidRPr="00CE5707">
              <w:rPr>
                <w:b/>
              </w:rPr>
              <w:t>Workplace Inspection Checklist</w:t>
            </w:r>
          </w:p>
        </w:tc>
        <w:tc>
          <w:tcPr>
            <w:tcW w:w="2076" w:type="dxa"/>
            <w:gridSpan w:val="3"/>
            <w:tcBorders>
              <w:top w:val="double" w:sz="6" w:space="0" w:color="auto"/>
              <w:left w:val="nil"/>
              <w:bottom w:val="single" w:sz="8" w:space="0" w:color="auto"/>
              <w:right w:val="double" w:sz="6" w:space="0" w:color="000000"/>
            </w:tcBorders>
            <w:shd w:val="clear" w:color="auto" w:fill="C6D9F1" w:themeFill="text2" w:themeFillTint="33"/>
            <w:vAlign w:val="center"/>
            <w:hideMark/>
          </w:tcPr>
          <w:p w14:paraId="69727877" w14:textId="77777777" w:rsidR="00CE5707" w:rsidRPr="00CE5707" w:rsidRDefault="00CE5707" w:rsidP="00CE5707">
            <w:pPr>
              <w:jc w:val="center"/>
              <w:rPr>
                <w:b/>
              </w:rPr>
            </w:pPr>
            <w:r w:rsidRPr="00CE5707">
              <w:rPr>
                <w:b/>
              </w:rPr>
              <w:t>ANSWER</w:t>
            </w:r>
          </w:p>
        </w:tc>
        <w:tc>
          <w:tcPr>
            <w:tcW w:w="3293" w:type="dxa"/>
            <w:vMerge w:val="restart"/>
            <w:tcBorders>
              <w:top w:val="nil"/>
              <w:left w:val="nil"/>
              <w:bottom w:val="double" w:sz="6" w:space="0" w:color="000000"/>
              <w:right w:val="double" w:sz="6" w:space="0" w:color="000000"/>
            </w:tcBorders>
            <w:shd w:val="clear" w:color="auto" w:fill="C6D9F1" w:themeFill="text2" w:themeFillTint="33"/>
            <w:vAlign w:val="center"/>
            <w:hideMark/>
          </w:tcPr>
          <w:p w14:paraId="67845EAB" w14:textId="77777777" w:rsidR="00CE5707" w:rsidRPr="00CE5707" w:rsidRDefault="00CE5707" w:rsidP="00CE5707">
            <w:pPr>
              <w:jc w:val="center"/>
              <w:rPr>
                <w:b/>
              </w:rPr>
            </w:pPr>
            <w:r w:rsidRPr="00CE5707">
              <w:rPr>
                <w:b/>
              </w:rPr>
              <w:t>Comments</w:t>
            </w:r>
          </w:p>
        </w:tc>
      </w:tr>
      <w:tr w:rsidR="00CE5707" w:rsidRPr="00CE5707" w14:paraId="01C36924" w14:textId="77777777" w:rsidTr="00D109A1">
        <w:trPr>
          <w:trHeight w:val="35"/>
        </w:trPr>
        <w:tc>
          <w:tcPr>
            <w:tcW w:w="798" w:type="dxa"/>
            <w:vMerge/>
            <w:tcBorders>
              <w:top w:val="nil"/>
              <w:left w:val="double" w:sz="6" w:space="0" w:color="auto"/>
              <w:bottom w:val="double" w:sz="6" w:space="0" w:color="000000"/>
              <w:right w:val="double" w:sz="6" w:space="0" w:color="auto"/>
            </w:tcBorders>
            <w:shd w:val="clear" w:color="auto" w:fill="C6D9F1" w:themeFill="text2" w:themeFillTint="33"/>
            <w:vAlign w:val="center"/>
            <w:hideMark/>
          </w:tcPr>
          <w:p w14:paraId="563AEF91" w14:textId="77777777" w:rsidR="00CE5707" w:rsidRPr="00CE5707" w:rsidRDefault="00CE5707" w:rsidP="00CE5707">
            <w:pPr>
              <w:rPr>
                <w:rFonts w:cs="Arial"/>
                <w:b/>
                <w:bCs/>
                <w:sz w:val="18"/>
                <w:szCs w:val="18"/>
              </w:rPr>
            </w:pPr>
          </w:p>
        </w:tc>
        <w:tc>
          <w:tcPr>
            <w:tcW w:w="3620" w:type="dxa"/>
            <w:vMerge/>
            <w:tcBorders>
              <w:top w:val="nil"/>
              <w:left w:val="double" w:sz="6" w:space="0" w:color="auto"/>
              <w:bottom w:val="double" w:sz="6" w:space="0" w:color="000000"/>
              <w:right w:val="single" w:sz="8" w:space="0" w:color="auto"/>
            </w:tcBorders>
            <w:shd w:val="clear" w:color="auto" w:fill="C6D9F1" w:themeFill="text2" w:themeFillTint="33"/>
            <w:vAlign w:val="center"/>
            <w:hideMark/>
          </w:tcPr>
          <w:p w14:paraId="2E055ED3" w14:textId="77777777" w:rsidR="00CE5707" w:rsidRPr="00CE5707" w:rsidRDefault="00CE5707" w:rsidP="00CE5707">
            <w:pPr>
              <w:rPr>
                <w:rFonts w:cs="Arial"/>
                <w:b/>
                <w:bCs/>
                <w:sz w:val="18"/>
                <w:szCs w:val="18"/>
              </w:rPr>
            </w:pPr>
          </w:p>
        </w:tc>
        <w:tc>
          <w:tcPr>
            <w:tcW w:w="692" w:type="dxa"/>
            <w:tcBorders>
              <w:top w:val="nil"/>
              <w:left w:val="nil"/>
              <w:bottom w:val="double" w:sz="6" w:space="0" w:color="auto"/>
              <w:right w:val="single" w:sz="8" w:space="0" w:color="auto"/>
            </w:tcBorders>
            <w:shd w:val="clear" w:color="auto" w:fill="264B5A"/>
            <w:vAlign w:val="center"/>
            <w:hideMark/>
          </w:tcPr>
          <w:p w14:paraId="1F1393A1" w14:textId="77777777" w:rsidR="00CE5707" w:rsidRPr="00CE5707" w:rsidRDefault="00CE5707" w:rsidP="00CE5707">
            <w:pPr>
              <w:jc w:val="center"/>
              <w:rPr>
                <w:rFonts w:cs="Arial"/>
                <w:b/>
                <w:bCs/>
                <w:color w:val="FFFFFF" w:themeColor="background1"/>
                <w:sz w:val="18"/>
                <w:szCs w:val="18"/>
              </w:rPr>
            </w:pPr>
            <w:r w:rsidRPr="00CE5707">
              <w:rPr>
                <w:rFonts w:cs="Arial"/>
                <w:b/>
                <w:bCs/>
                <w:color w:val="FFFFFF" w:themeColor="background1"/>
                <w:sz w:val="18"/>
                <w:szCs w:val="18"/>
              </w:rPr>
              <w:t>YES</w:t>
            </w:r>
          </w:p>
        </w:tc>
        <w:tc>
          <w:tcPr>
            <w:tcW w:w="692" w:type="dxa"/>
            <w:tcBorders>
              <w:top w:val="nil"/>
              <w:left w:val="nil"/>
              <w:bottom w:val="double" w:sz="6" w:space="0" w:color="auto"/>
              <w:right w:val="single" w:sz="8" w:space="0" w:color="auto"/>
            </w:tcBorders>
            <w:shd w:val="clear" w:color="auto" w:fill="264B5A"/>
            <w:vAlign w:val="center"/>
            <w:hideMark/>
          </w:tcPr>
          <w:p w14:paraId="4D134C32" w14:textId="77777777" w:rsidR="00CE5707" w:rsidRPr="00CE5707" w:rsidRDefault="00CE5707" w:rsidP="00CE5707">
            <w:pPr>
              <w:jc w:val="center"/>
              <w:rPr>
                <w:rFonts w:cs="Arial"/>
                <w:b/>
                <w:bCs/>
                <w:color w:val="FFFFFF" w:themeColor="background1"/>
                <w:sz w:val="18"/>
                <w:szCs w:val="18"/>
              </w:rPr>
            </w:pPr>
            <w:r w:rsidRPr="00CE5707">
              <w:rPr>
                <w:rFonts w:cs="Arial"/>
                <w:b/>
                <w:bCs/>
                <w:color w:val="FFFFFF" w:themeColor="background1"/>
                <w:sz w:val="18"/>
                <w:szCs w:val="18"/>
              </w:rPr>
              <w:t>NO</w:t>
            </w:r>
          </w:p>
        </w:tc>
        <w:tc>
          <w:tcPr>
            <w:tcW w:w="692" w:type="dxa"/>
            <w:tcBorders>
              <w:top w:val="nil"/>
              <w:left w:val="nil"/>
              <w:bottom w:val="double" w:sz="6" w:space="0" w:color="auto"/>
              <w:right w:val="double" w:sz="6" w:space="0" w:color="auto"/>
            </w:tcBorders>
            <w:shd w:val="clear" w:color="auto" w:fill="264B5A"/>
            <w:vAlign w:val="center"/>
            <w:hideMark/>
          </w:tcPr>
          <w:p w14:paraId="785F09A7" w14:textId="77777777" w:rsidR="00CE5707" w:rsidRPr="00CE5707" w:rsidRDefault="00CE5707" w:rsidP="00CE5707">
            <w:pPr>
              <w:jc w:val="center"/>
              <w:rPr>
                <w:rFonts w:cs="Arial"/>
                <w:b/>
                <w:bCs/>
                <w:color w:val="FFFFFF" w:themeColor="background1"/>
                <w:sz w:val="18"/>
                <w:szCs w:val="18"/>
              </w:rPr>
            </w:pPr>
            <w:r w:rsidRPr="00CE5707">
              <w:rPr>
                <w:rFonts w:cs="Arial"/>
                <w:b/>
                <w:bCs/>
                <w:color w:val="FFFFFF" w:themeColor="background1"/>
                <w:sz w:val="18"/>
                <w:szCs w:val="18"/>
              </w:rPr>
              <w:t>N/A</w:t>
            </w:r>
          </w:p>
        </w:tc>
        <w:tc>
          <w:tcPr>
            <w:tcW w:w="3293" w:type="dxa"/>
            <w:vMerge/>
            <w:tcBorders>
              <w:top w:val="nil"/>
              <w:left w:val="nil"/>
              <w:bottom w:val="double" w:sz="6" w:space="0" w:color="000000"/>
              <w:right w:val="double" w:sz="6" w:space="0" w:color="000000"/>
            </w:tcBorders>
            <w:shd w:val="clear" w:color="auto" w:fill="C6D9F1" w:themeFill="text2" w:themeFillTint="33"/>
            <w:vAlign w:val="center"/>
            <w:hideMark/>
          </w:tcPr>
          <w:p w14:paraId="710256A8" w14:textId="77777777" w:rsidR="00CE5707" w:rsidRPr="00CE5707" w:rsidRDefault="00CE5707" w:rsidP="00CE5707">
            <w:pPr>
              <w:rPr>
                <w:rFonts w:cs="Arial"/>
                <w:b/>
                <w:bCs/>
                <w:sz w:val="18"/>
                <w:szCs w:val="18"/>
              </w:rPr>
            </w:pPr>
          </w:p>
        </w:tc>
      </w:tr>
      <w:tr w:rsidR="00CE5707" w:rsidRPr="00CE5707" w14:paraId="4F26EEFD" w14:textId="77777777" w:rsidTr="00D109A1">
        <w:trPr>
          <w:trHeight w:val="270"/>
        </w:trPr>
        <w:tc>
          <w:tcPr>
            <w:tcW w:w="798" w:type="dxa"/>
            <w:tcBorders>
              <w:top w:val="nil"/>
              <w:left w:val="double" w:sz="6" w:space="0" w:color="auto"/>
              <w:bottom w:val="double" w:sz="6" w:space="0" w:color="auto"/>
              <w:right w:val="double" w:sz="6" w:space="0" w:color="auto"/>
            </w:tcBorders>
            <w:shd w:val="clear" w:color="auto" w:fill="FFFFFF" w:themeFill="background1"/>
            <w:vAlign w:val="center"/>
            <w:hideMark/>
          </w:tcPr>
          <w:p w14:paraId="40A5322A" w14:textId="77777777" w:rsidR="00CE5707" w:rsidRPr="00CE5707" w:rsidRDefault="00CE5707" w:rsidP="00CE5707">
            <w:pPr>
              <w:jc w:val="center"/>
              <w:rPr>
                <w:rFonts w:cs="Arial"/>
                <w:color w:val="000000" w:themeColor="text1"/>
                <w:sz w:val="18"/>
                <w:szCs w:val="18"/>
              </w:rPr>
            </w:pPr>
            <w:r w:rsidRPr="00CE5707">
              <w:rPr>
                <w:rFonts w:cs="Arial"/>
                <w:color w:val="000000" w:themeColor="text1"/>
                <w:sz w:val="18"/>
                <w:szCs w:val="18"/>
              </w:rPr>
              <w:t> </w:t>
            </w:r>
          </w:p>
        </w:tc>
        <w:tc>
          <w:tcPr>
            <w:tcW w:w="8989" w:type="dxa"/>
            <w:gridSpan w:val="5"/>
            <w:tcBorders>
              <w:top w:val="nil"/>
              <w:left w:val="nil"/>
              <w:bottom w:val="double" w:sz="6" w:space="0" w:color="000000"/>
              <w:right w:val="double" w:sz="6" w:space="0" w:color="000000"/>
            </w:tcBorders>
            <w:shd w:val="clear" w:color="auto" w:fill="FFFFFF" w:themeFill="background1"/>
            <w:vAlign w:val="center"/>
            <w:hideMark/>
          </w:tcPr>
          <w:p w14:paraId="1C8255EC" w14:textId="77777777" w:rsidR="00CE5707" w:rsidRPr="00CE5707" w:rsidRDefault="00CE5707" w:rsidP="00CE5707">
            <w:pPr>
              <w:jc w:val="center"/>
              <w:rPr>
                <w:b/>
                <w:color w:val="000000" w:themeColor="text1"/>
              </w:rPr>
            </w:pPr>
            <w:r w:rsidRPr="00CE5707">
              <w:rPr>
                <w:b/>
                <w:color w:val="000000" w:themeColor="text1"/>
              </w:rPr>
              <w:t>OCCUPATIONAL HEALTH AND HYGIENE</w:t>
            </w:r>
          </w:p>
        </w:tc>
      </w:tr>
      <w:tr w:rsidR="00CE5707" w:rsidRPr="00CE5707" w14:paraId="6BDAADEF" w14:textId="77777777" w:rsidTr="00D109A1">
        <w:trPr>
          <w:trHeight w:val="330"/>
        </w:trPr>
        <w:tc>
          <w:tcPr>
            <w:tcW w:w="798" w:type="dxa"/>
            <w:tcBorders>
              <w:top w:val="nil"/>
              <w:left w:val="double" w:sz="6" w:space="0" w:color="auto"/>
              <w:bottom w:val="single" w:sz="8" w:space="0" w:color="auto"/>
              <w:right w:val="double" w:sz="6" w:space="0" w:color="auto"/>
            </w:tcBorders>
            <w:shd w:val="clear" w:color="auto" w:fill="708B94"/>
            <w:vAlign w:val="center"/>
            <w:hideMark/>
          </w:tcPr>
          <w:p w14:paraId="23AB38DA" w14:textId="77777777" w:rsidR="00CE5707" w:rsidRPr="00CE5707" w:rsidRDefault="00CE5707" w:rsidP="00CE5707">
            <w:pPr>
              <w:jc w:val="center"/>
              <w:rPr>
                <w:rFonts w:cs="Arial"/>
                <w:sz w:val="18"/>
                <w:szCs w:val="18"/>
              </w:rPr>
            </w:pPr>
            <w:r w:rsidRPr="00CE5707">
              <w:rPr>
                <w:rFonts w:cs="Arial"/>
                <w:sz w:val="18"/>
                <w:szCs w:val="18"/>
              </w:rPr>
              <w:t> </w:t>
            </w:r>
          </w:p>
        </w:tc>
        <w:tc>
          <w:tcPr>
            <w:tcW w:w="8989" w:type="dxa"/>
            <w:gridSpan w:val="5"/>
            <w:tcBorders>
              <w:top w:val="double" w:sz="6" w:space="0" w:color="000000"/>
              <w:left w:val="nil"/>
              <w:bottom w:val="single" w:sz="8" w:space="0" w:color="auto"/>
              <w:right w:val="double" w:sz="6" w:space="0" w:color="000000"/>
            </w:tcBorders>
            <w:shd w:val="clear" w:color="auto" w:fill="708B94"/>
            <w:vAlign w:val="center"/>
            <w:hideMark/>
          </w:tcPr>
          <w:p w14:paraId="7AB0CDF8" w14:textId="77777777" w:rsidR="00CE5707" w:rsidRPr="00CE5707" w:rsidRDefault="00CE5707" w:rsidP="00CE5707">
            <w:pPr>
              <w:rPr>
                <w:rFonts w:cs="Arial"/>
                <w:b/>
                <w:bCs/>
              </w:rPr>
            </w:pPr>
            <w:r w:rsidRPr="00CE5707">
              <w:rPr>
                <w:rFonts w:cs="Arial"/>
                <w:b/>
                <w:bCs/>
                <w:color w:val="FFFFFF" w:themeColor="background1"/>
              </w:rPr>
              <w:t>Subcategory 1: General</w:t>
            </w:r>
          </w:p>
        </w:tc>
      </w:tr>
      <w:tr w:rsidR="00CE5707" w:rsidRPr="00CE5707" w14:paraId="6376B485" w14:textId="77777777" w:rsidTr="00D109A1">
        <w:trPr>
          <w:trHeight w:val="565"/>
        </w:trPr>
        <w:tc>
          <w:tcPr>
            <w:tcW w:w="798" w:type="dxa"/>
            <w:tcBorders>
              <w:top w:val="nil"/>
              <w:left w:val="double" w:sz="6" w:space="0" w:color="auto"/>
              <w:bottom w:val="single" w:sz="8" w:space="0" w:color="auto"/>
              <w:right w:val="double" w:sz="6" w:space="0" w:color="auto"/>
            </w:tcBorders>
            <w:shd w:val="clear" w:color="auto" w:fill="auto"/>
            <w:vAlign w:val="center"/>
            <w:hideMark/>
          </w:tcPr>
          <w:p w14:paraId="3F4F99FE" w14:textId="77777777" w:rsidR="00CE5707" w:rsidRPr="00CE5707" w:rsidRDefault="00CE5707" w:rsidP="00CE5707">
            <w:pPr>
              <w:jc w:val="center"/>
              <w:rPr>
                <w:rFonts w:cs="Arial"/>
              </w:rPr>
            </w:pPr>
            <w:r w:rsidRPr="00CE5707">
              <w:rPr>
                <w:rFonts w:cs="Arial"/>
              </w:rPr>
              <w:t>1</w:t>
            </w:r>
          </w:p>
        </w:tc>
        <w:tc>
          <w:tcPr>
            <w:tcW w:w="3620" w:type="dxa"/>
            <w:tcBorders>
              <w:top w:val="nil"/>
              <w:left w:val="nil"/>
              <w:bottom w:val="single" w:sz="8" w:space="0" w:color="auto"/>
              <w:right w:val="single" w:sz="8" w:space="0" w:color="auto"/>
            </w:tcBorders>
            <w:shd w:val="clear" w:color="auto" w:fill="auto"/>
            <w:vAlign w:val="center"/>
            <w:hideMark/>
          </w:tcPr>
          <w:p w14:paraId="6BD37BF7" w14:textId="77777777" w:rsidR="00CE5707" w:rsidRPr="00CE5707" w:rsidRDefault="00CE5707" w:rsidP="00CE5707">
            <w:r w:rsidRPr="00CE5707">
              <w:t>Has the Entity conducted the required review of risk assessments?</w:t>
            </w:r>
          </w:p>
        </w:tc>
        <w:tc>
          <w:tcPr>
            <w:tcW w:w="692" w:type="dxa"/>
            <w:tcBorders>
              <w:top w:val="nil"/>
              <w:left w:val="nil"/>
              <w:bottom w:val="single" w:sz="8" w:space="0" w:color="auto"/>
              <w:right w:val="single" w:sz="8" w:space="0" w:color="auto"/>
            </w:tcBorders>
            <w:shd w:val="clear" w:color="auto" w:fill="auto"/>
            <w:vAlign w:val="center"/>
            <w:hideMark/>
          </w:tcPr>
          <w:p w14:paraId="2B4792A4"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single" w:sz="8" w:space="0" w:color="auto"/>
            </w:tcBorders>
            <w:shd w:val="clear" w:color="auto" w:fill="auto"/>
            <w:vAlign w:val="center"/>
            <w:hideMark/>
          </w:tcPr>
          <w:p w14:paraId="73D1643C" w14:textId="37F635F9"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double" w:sz="6" w:space="0" w:color="auto"/>
            </w:tcBorders>
            <w:shd w:val="clear" w:color="auto" w:fill="auto"/>
            <w:vAlign w:val="center"/>
            <w:hideMark/>
          </w:tcPr>
          <w:p w14:paraId="42FF36A7" w14:textId="77777777" w:rsidR="00CE5707" w:rsidRPr="00CE5707" w:rsidRDefault="00CE5707" w:rsidP="00CE5707">
            <w:pPr>
              <w:jc w:val="center"/>
              <w:rPr>
                <w:rFonts w:cs="Arial"/>
                <w:sz w:val="18"/>
                <w:szCs w:val="18"/>
              </w:rPr>
            </w:pPr>
            <w:r w:rsidRPr="00CE5707">
              <w:rPr>
                <w:rFonts w:cs="Arial"/>
                <w:sz w:val="18"/>
                <w:szCs w:val="18"/>
              </w:rPr>
              <w:t> </w:t>
            </w:r>
          </w:p>
        </w:tc>
        <w:tc>
          <w:tcPr>
            <w:tcW w:w="3293" w:type="dxa"/>
            <w:tcBorders>
              <w:top w:val="nil"/>
              <w:left w:val="nil"/>
              <w:bottom w:val="single" w:sz="8" w:space="0" w:color="auto"/>
              <w:right w:val="double" w:sz="6" w:space="0" w:color="auto"/>
            </w:tcBorders>
            <w:shd w:val="clear" w:color="auto" w:fill="auto"/>
            <w:vAlign w:val="center"/>
            <w:hideMark/>
          </w:tcPr>
          <w:p w14:paraId="53E06B06"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05D7486" w14:textId="77777777" w:rsidTr="00D109A1">
        <w:trPr>
          <w:trHeight w:val="628"/>
        </w:trPr>
        <w:tc>
          <w:tcPr>
            <w:tcW w:w="798" w:type="dxa"/>
            <w:tcBorders>
              <w:top w:val="nil"/>
              <w:left w:val="double" w:sz="6" w:space="0" w:color="auto"/>
              <w:bottom w:val="single" w:sz="8" w:space="0" w:color="auto"/>
              <w:right w:val="double" w:sz="6" w:space="0" w:color="auto"/>
            </w:tcBorders>
            <w:shd w:val="clear" w:color="auto" w:fill="auto"/>
            <w:vAlign w:val="center"/>
            <w:hideMark/>
          </w:tcPr>
          <w:p w14:paraId="5BF84F5F" w14:textId="77777777" w:rsidR="00CE5707" w:rsidRPr="00CE5707" w:rsidRDefault="00CE5707" w:rsidP="00CE5707">
            <w:pPr>
              <w:jc w:val="center"/>
              <w:rPr>
                <w:rFonts w:cs="Arial"/>
              </w:rPr>
            </w:pPr>
            <w:r w:rsidRPr="00CE5707">
              <w:rPr>
                <w:rFonts w:cs="Arial"/>
              </w:rPr>
              <w:t>2</w:t>
            </w:r>
          </w:p>
        </w:tc>
        <w:tc>
          <w:tcPr>
            <w:tcW w:w="3620" w:type="dxa"/>
            <w:tcBorders>
              <w:top w:val="nil"/>
              <w:left w:val="nil"/>
              <w:bottom w:val="single" w:sz="8" w:space="0" w:color="auto"/>
              <w:right w:val="single" w:sz="8" w:space="0" w:color="auto"/>
            </w:tcBorders>
            <w:shd w:val="clear" w:color="auto" w:fill="auto"/>
            <w:vAlign w:val="center"/>
            <w:hideMark/>
          </w:tcPr>
          <w:p w14:paraId="6009CF6B" w14:textId="77777777" w:rsidR="00CE5707" w:rsidRPr="00CE5707" w:rsidRDefault="00CE5707" w:rsidP="00CE5707">
            <w:r w:rsidRPr="00CE5707">
              <w:t>Is a complete set of Safety Data Sheets held and maintained by the Facility?</w:t>
            </w:r>
          </w:p>
        </w:tc>
        <w:tc>
          <w:tcPr>
            <w:tcW w:w="692" w:type="dxa"/>
            <w:tcBorders>
              <w:top w:val="nil"/>
              <w:left w:val="nil"/>
              <w:bottom w:val="single" w:sz="8" w:space="0" w:color="auto"/>
              <w:right w:val="single" w:sz="8" w:space="0" w:color="auto"/>
            </w:tcBorders>
            <w:shd w:val="clear" w:color="auto" w:fill="auto"/>
            <w:vAlign w:val="center"/>
            <w:hideMark/>
          </w:tcPr>
          <w:p w14:paraId="736728E4"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single" w:sz="8" w:space="0" w:color="auto"/>
            </w:tcBorders>
            <w:shd w:val="clear" w:color="auto" w:fill="auto"/>
            <w:vAlign w:val="center"/>
            <w:hideMark/>
          </w:tcPr>
          <w:p w14:paraId="579897AE"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double" w:sz="6" w:space="0" w:color="auto"/>
            </w:tcBorders>
            <w:shd w:val="clear" w:color="auto" w:fill="auto"/>
            <w:vAlign w:val="center"/>
            <w:hideMark/>
          </w:tcPr>
          <w:p w14:paraId="13FFDAEF" w14:textId="77777777" w:rsidR="00CE5707" w:rsidRPr="00CE5707" w:rsidRDefault="00CE5707" w:rsidP="00CE5707">
            <w:pPr>
              <w:jc w:val="center"/>
              <w:rPr>
                <w:rFonts w:cs="Arial"/>
                <w:sz w:val="18"/>
                <w:szCs w:val="18"/>
              </w:rPr>
            </w:pPr>
            <w:r w:rsidRPr="00CE5707">
              <w:rPr>
                <w:rFonts w:cs="Arial"/>
                <w:sz w:val="18"/>
                <w:szCs w:val="18"/>
              </w:rPr>
              <w:t> </w:t>
            </w:r>
          </w:p>
        </w:tc>
        <w:tc>
          <w:tcPr>
            <w:tcW w:w="3293" w:type="dxa"/>
            <w:tcBorders>
              <w:top w:val="nil"/>
              <w:left w:val="nil"/>
              <w:bottom w:val="single" w:sz="8" w:space="0" w:color="auto"/>
              <w:right w:val="double" w:sz="6" w:space="0" w:color="auto"/>
            </w:tcBorders>
            <w:shd w:val="clear" w:color="auto" w:fill="auto"/>
            <w:vAlign w:val="center"/>
            <w:hideMark/>
          </w:tcPr>
          <w:p w14:paraId="597ECBCE"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47702E7" w14:textId="77777777" w:rsidTr="00D109A1">
        <w:trPr>
          <w:trHeight w:val="97"/>
        </w:trPr>
        <w:tc>
          <w:tcPr>
            <w:tcW w:w="798" w:type="dxa"/>
            <w:tcBorders>
              <w:top w:val="nil"/>
              <w:left w:val="double" w:sz="6" w:space="0" w:color="auto"/>
              <w:bottom w:val="single" w:sz="8" w:space="0" w:color="auto"/>
              <w:right w:val="double" w:sz="6" w:space="0" w:color="auto"/>
            </w:tcBorders>
            <w:shd w:val="clear" w:color="auto" w:fill="auto"/>
            <w:vAlign w:val="center"/>
            <w:hideMark/>
          </w:tcPr>
          <w:p w14:paraId="4C4C3EF3" w14:textId="77777777" w:rsidR="00CE5707" w:rsidRPr="00CE5707" w:rsidRDefault="00CE5707" w:rsidP="00CE5707">
            <w:pPr>
              <w:jc w:val="center"/>
              <w:rPr>
                <w:rFonts w:cs="Arial"/>
              </w:rPr>
            </w:pPr>
            <w:r w:rsidRPr="00CE5707">
              <w:rPr>
                <w:rFonts w:cs="Arial"/>
              </w:rPr>
              <w:t>3</w:t>
            </w:r>
          </w:p>
        </w:tc>
        <w:tc>
          <w:tcPr>
            <w:tcW w:w="3620" w:type="dxa"/>
            <w:tcBorders>
              <w:top w:val="nil"/>
              <w:left w:val="nil"/>
              <w:bottom w:val="single" w:sz="8" w:space="0" w:color="auto"/>
              <w:right w:val="single" w:sz="8" w:space="0" w:color="auto"/>
            </w:tcBorders>
            <w:shd w:val="clear" w:color="auto" w:fill="auto"/>
            <w:vAlign w:val="center"/>
            <w:hideMark/>
          </w:tcPr>
          <w:p w14:paraId="2417DD4D" w14:textId="77777777" w:rsidR="00CE5707" w:rsidRPr="00CE5707" w:rsidRDefault="00CE5707" w:rsidP="00CE5707">
            <w:r w:rsidRPr="00CE5707">
              <w:t>Does the HSSE Department retain copies of Safety Data Sheets?</w:t>
            </w:r>
            <w:r w:rsidRPr="00CE5707">
              <w:rPr>
                <w:noProof/>
              </w:rPr>
              <w:t xml:space="preserve"> </w:t>
            </w:r>
          </w:p>
        </w:tc>
        <w:tc>
          <w:tcPr>
            <w:tcW w:w="692" w:type="dxa"/>
            <w:tcBorders>
              <w:top w:val="nil"/>
              <w:left w:val="nil"/>
              <w:bottom w:val="single" w:sz="8" w:space="0" w:color="auto"/>
              <w:right w:val="single" w:sz="8" w:space="0" w:color="auto"/>
            </w:tcBorders>
            <w:shd w:val="clear" w:color="auto" w:fill="auto"/>
            <w:vAlign w:val="center"/>
            <w:hideMark/>
          </w:tcPr>
          <w:p w14:paraId="42919177"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single" w:sz="8" w:space="0" w:color="auto"/>
            </w:tcBorders>
            <w:shd w:val="clear" w:color="auto" w:fill="auto"/>
            <w:vAlign w:val="center"/>
            <w:hideMark/>
          </w:tcPr>
          <w:p w14:paraId="65864870"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double" w:sz="6" w:space="0" w:color="auto"/>
            </w:tcBorders>
            <w:shd w:val="clear" w:color="auto" w:fill="auto"/>
            <w:vAlign w:val="center"/>
            <w:hideMark/>
          </w:tcPr>
          <w:p w14:paraId="6B95D218" w14:textId="77777777" w:rsidR="00CE5707" w:rsidRPr="00CE5707" w:rsidRDefault="00CE5707" w:rsidP="00CE5707">
            <w:pPr>
              <w:jc w:val="center"/>
              <w:rPr>
                <w:rFonts w:cs="Arial"/>
                <w:sz w:val="18"/>
                <w:szCs w:val="18"/>
              </w:rPr>
            </w:pPr>
            <w:r w:rsidRPr="00CE5707">
              <w:rPr>
                <w:rFonts w:cs="Arial"/>
                <w:sz w:val="18"/>
                <w:szCs w:val="18"/>
              </w:rPr>
              <w:t> </w:t>
            </w:r>
          </w:p>
        </w:tc>
        <w:tc>
          <w:tcPr>
            <w:tcW w:w="3293" w:type="dxa"/>
            <w:tcBorders>
              <w:top w:val="nil"/>
              <w:left w:val="nil"/>
              <w:bottom w:val="single" w:sz="8" w:space="0" w:color="auto"/>
              <w:right w:val="double" w:sz="6" w:space="0" w:color="auto"/>
            </w:tcBorders>
            <w:shd w:val="clear" w:color="auto" w:fill="auto"/>
            <w:vAlign w:val="center"/>
            <w:hideMark/>
          </w:tcPr>
          <w:p w14:paraId="6DA9C1A7"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8DC761E" w14:textId="77777777" w:rsidTr="00D109A1">
        <w:trPr>
          <w:trHeight w:val="60"/>
        </w:trPr>
        <w:tc>
          <w:tcPr>
            <w:tcW w:w="798" w:type="dxa"/>
            <w:tcBorders>
              <w:top w:val="nil"/>
              <w:left w:val="double" w:sz="6" w:space="0" w:color="auto"/>
              <w:bottom w:val="single" w:sz="8" w:space="0" w:color="auto"/>
              <w:right w:val="double" w:sz="6" w:space="0" w:color="auto"/>
            </w:tcBorders>
            <w:shd w:val="clear" w:color="auto" w:fill="auto"/>
            <w:vAlign w:val="center"/>
            <w:hideMark/>
          </w:tcPr>
          <w:p w14:paraId="04B72CAA" w14:textId="77777777" w:rsidR="00CE5707" w:rsidRPr="00CE5707" w:rsidRDefault="00CE5707" w:rsidP="00CE5707">
            <w:pPr>
              <w:jc w:val="center"/>
              <w:rPr>
                <w:rFonts w:cs="Arial"/>
              </w:rPr>
            </w:pPr>
            <w:r w:rsidRPr="00CE5707">
              <w:rPr>
                <w:rFonts w:cs="Arial"/>
              </w:rPr>
              <w:t>4</w:t>
            </w:r>
          </w:p>
        </w:tc>
        <w:tc>
          <w:tcPr>
            <w:tcW w:w="3620" w:type="dxa"/>
            <w:tcBorders>
              <w:top w:val="nil"/>
              <w:left w:val="nil"/>
              <w:bottom w:val="single" w:sz="8" w:space="0" w:color="auto"/>
              <w:right w:val="single" w:sz="8" w:space="0" w:color="auto"/>
            </w:tcBorders>
            <w:shd w:val="clear" w:color="auto" w:fill="auto"/>
            <w:vAlign w:val="center"/>
            <w:hideMark/>
          </w:tcPr>
          <w:p w14:paraId="023939F2" w14:textId="77777777" w:rsidR="00CE5707" w:rsidRPr="00CE5707" w:rsidRDefault="00CE5707" w:rsidP="00CE5707">
            <w:r w:rsidRPr="00CE5707">
              <w:t>Where applicable, have arrangements been made with an accredited laboratory for the analysis of potable water for inorganic and organic substances and pathogens?</w:t>
            </w:r>
          </w:p>
        </w:tc>
        <w:tc>
          <w:tcPr>
            <w:tcW w:w="692" w:type="dxa"/>
            <w:tcBorders>
              <w:top w:val="nil"/>
              <w:left w:val="nil"/>
              <w:bottom w:val="single" w:sz="8" w:space="0" w:color="auto"/>
              <w:right w:val="single" w:sz="8" w:space="0" w:color="auto"/>
            </w:tcBorders>
            <w:shd w:val="clear" w:color="auto" w:fill="auto"/>
            <w:vAlign w:val="center"/>
            <w:hideMark/>
          </w:tcPr>
          <w:p w14:paraId="6870B7A0"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single" w:sz="8" w:space="0" w:color="auto"/>
            </w:tcBorders>
            <w:shd w:val="clear" w:color="auto" w:fill="auto"/>
            <w:vAlign w:val="center"/>
            <w:hideMark/>
          </w:tcPr>
          <w:p w14:paraId="4741769A"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double" w:sz="6" w:space="0" w:color="auto"/>
            </w:tcBorders>
            <w:shd w:val="clear" w:color="auto" w:fill="auto"/>
            <w:vAlign w:val="center"/>
            <w:hideMark/>
          </w:tcPr>
          <w:p w14:paraId="356FDDFE" w14:textId="77777777" w:rsidR="00CE5707" w:rsidRPr="00CE5707" w:rsidRDefault="00CE5707" w:rsidP="00CE5707">
            <w:pPr>
              <w:jc w:val="center"/>
              <w:rPr>
                <w:rFonts w:cs="Arial"/>
                <w:sz w:val="18"/>
                <w:szCs w:val="18"/>
              </w:rPr>
            </w:pPr>
            <w:r w:rsidRPr="00CE5707">
              <w:rPr>
                <w:rFonts w:cs="Arial"/>
                <w:sz w:val="18"/>
                <w:szCs w:val="18"/>
              </w:rPr>
              <w:t> </w:t>
            </w:r>
          </w:p>
        </w:tc>
        <w:tc>
          <w:tcPr>
            <w:tcW w:w="3293" w:type="dxa"/>
            <w:tcBorders>
              <w:top w:val="nil"/>
              <w:left w:val="nil"/>
              <w:bottom w:val="single" w:sz="8" w:space="0" w:color="auto"/>
              <w:right w:val="double" w:sz="6" w:space="0" w:color="auto"/>
            </w:tcBorders>
            <w:shd w:val="clear" w:color="auto" w:fill="auto"/>
            <w:vAlign w:val="center"/>
            <w:hideMark/>
          </w:tcPr>
          <w:p w14:paraId="1FA4304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2208840" w14:textId="77777777" w:rsidTr="00D109A1">
        <w:trPr>
          <w:trHeight w:val="610"/>
        </w:trPr>
        <w:tc>
          <w:tcPr>
            <w:tcW w:w="798" w:type="dxa"/>
            <w:tcBorders>
              <w:top w:val="nil"/>
              <w:left w:val="double" w:sz="6" w:space="0" w:color="auto"/>
              <w:bottom w:val="single" w:sz="8" w:space="0" w:color="auto"/>
              <w:right w:val="double" w:sz="6" w:space="0" w:color="auto"/>
            </w:tcBorders>
            <w:shd w:val="clear" w:color="auto" w:fill="auto"/>
            <w:vAlign w:val="center"/>
            <w:hideMark/>
          </w:tcPr>
          <w:p w14:paraId="3CAC5FCC" w14:textId="77777777" w:rsidR="00CE5707" w:rsidRPr="00CE5707" w:rsidRDefault="00CE5707" w:rsidP="00CE5707">
            <w:pPr>
              <w:jc w:val="center"/>
              <w:rPr>
                <w:rFonts w:cs="Arial"/>
              </w:rPr>
            </w:pPr>
            <w:r w:rsidRPr="00CE5707">
              <w:rPr>
                <w:rFonts w:cs="Arial"/>
              </w:rPr>
              <w:t>5</w:t>
            </w:r>
          </w:p>
        </w:tc>
        <w:tc>
          <w:tcPr>
            <w:tcW w:w="3620" w:type="dxa"/>
            <w:tcBorders>
              <w:top w:val="nil"/>
              <w:left w:val="nil"/>
              <w:bottom w:val="single" w:sz="8" w:space="0" w:color="auto"/>
              <w:right w:val="single" w:sz="8" w:space="0" w:color="auto"/>
            </w:tcBorders>
            <w:shd w:val="clear" w:color="auto" w:fill="auto"/>
            <w:vAlign w:val="center"/>
            <w:hideMark/>
          </w:tcPr>
          <w:p w14:paraId="3BE3FB89" w14:textId="77777777" w:rsidR="00CE5707" w:rsidRPr="00CE5707" w:rsidRDefault="00CE5707" w:rsidP="00CE5707">
            <w:r w:rsidRPr="00CE5707">
              <w:t>As necessary, have arrangements been made for chlorine dosing of piped and stored water for human consumption and washing facilities?</w:t>
            </w:r>
          </w:p>
        </w:tc>
        <w:tc>
          <w:tcPr>
            <w:tcW w:w="692" w:type="dxa"/>
            <w:tcBorders>
              <w:top w:val="nil"/>
              <w:left w:val="nil"/>
              <w:bottom w:val="single" w:sz="8" w:space="0" w:color="auto"/>
              <w:right w:val="single" w:sz="8" w:space="0" w:color="auto"/>
            </w:tcBorders>
            <w:shd w:val="clear" w:color="auto" w:fill="auto"/>
            <w:vAlign w:val="center"/>
            <w:hideMark/>
          </w:tcPr>
          <w:p w14:paraId="34359C39"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single" w:sz="8" w:space="0" w:color="auto"/>
            </w:tcBorders>
            <w:shd w:val="clear" w:color="auto" w:fill="auto"/>
            <w:vAlign w:val="center"/>
            <w:hideMark/>
          </w:tcPr>
          <w:p w14:paraId="07B70E4D"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double" w:sz="6" w:space="0" w:color="auto"/>
            </w:tcBorders>
            <w:shd w:val="clear" w:color="auto" w:fill="auto"/>
            <w:vAlign w:val="center"/>
            <w:hideMark/>
          </w:tcPr>
          <w:p w14:paraId="14AC606A" w14:textId="77777777" w:rsidR="00CE5707" w:rsidRPr="00CE5707" w:rsidRDefault="00CE5707" w:rsidP="00CE5707">
            <w:pPr>
              <w:jc w:val="center"/>
              <w:rPr>
                <w:rFonts w:cs="Arial"/>
                <w:sz w:val="18"/>
                <w:szCs w:val="18"/>
              </w:rPr>
            </w:pPr>
            <w:r w:rsidRPr="00CE5707">
              <w:rPr>
                <w:rFonts w:cs="Arial"/>
                <w:sz w:val="18"/>
                <w:szCs w:val="18"/>
              </w:rPr>
              <w:t> </w:t>
            </w:r>
          </w:p>
        </w:tc>
        <w:tc>
          <w:tcPr>
            <w:tcW w:w="3293" w:type="dxa"/>
            <w:tcBorders>
              <w:top w:val="nil"/>
              <w:left w:val="nil"/>
              <w:bottom w:val="single" w:sz="8" w:space="0" w:color="auto"/>
              <w:right w:val="double" w:sz="6" w:space="0" w:color="auto"/>
            </w:tcBorders>
            <w:shd w:val="clear" w:color="auto" w:fill="auto"/>
            <w:vAlign w:val="center"/>
            <w:hideMark/>
          </w:tcPr>
          <w:p w14:paraId="33FB7E1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A898A14" w14:textId="77777777" w:rsidTr="00D109A1">
        <w:trPr>
          <w:trHeight w:val="60"/>
        </w:trPr>
        <w:tc>
          <w:tcPr>
            <w:tcW w:w="798" w:type="dxa"/>
            <w:tcBorders>
              <w:top w:val="nil"/>
              <w:left w:val="double" w:sz="6" w:space="0" w:color="auto"/>
              <w:bottom w:val="single" w:sz="8" w:space="0" w:color="auto"/>
              <w:right w:val="double" w:sz="6" w:space="0" w:color="auto"/>
            </w:tcBorders>
            <w:shd w:val="clear" w:color="auto" w:fill="auto"/>
            <w:vAlign w:val="center"/>
            <w:hideMark/>
          </w:tcPr>
          <w:p w14:paraId="4517E7ED" w14:textId="77777777" w:rsidR="00CE5707" w:rsidRPr="00CE5707" w:rsidRDefault="00CE5707" w:rsidP="00CE5707">
            <w:pPr>
              <w:jc w:val="center"/>
              <w:rPr>
                <w:rFonts w:cs="Arial"/>
              </w:rPr>
            </w:pPr>
            <w:r w:rsidRPr="00CE5707">
              <w:rPr>
                <w:rFonts w:cs="Arial"/>
              </w:rPr>
              <w:t>6</w:t>
            </w:r>
          </w:p>
        </w:tc>
        <w:tc>
          <w:tcPr>
            <w:tcW w:w="3620" w:type="dxa"/>
            <w:tcBorders>
              <w:top w:val="nil"/>
              <w:left w:val="nil"/>
              <w:bottom w:val="single" w:sz="8" w:space="0" w:color="auto"/>
              <w:right w:val="single" w:sz="8" w:space="0" w:color="auto"/>
            </w:tcBorders>
            <w:shd w:val="clear" w:color="auto" w:fill="auto"/>
            <w:vAlign w:val="center"/>
            <w:hideMark/>
          </w:tcPr>
          <w:p w14:paraId="41293F6C" w14:textId="77777777" w:rsidR="00CE5707" w:rsidRPr="00CE5707" w:rsidRDefault="00CE5707" w:rsidP="00CE5707">
            <w:r w:rsidRPr="00CE5707">
              <w:t>Are suitable and sufficient sanitary facilities provided at readily accessible places to maintain the hygiene standards required within the Facility?</w:t>
            </w:r>
          </w:p>
        </w:tc>
        <w:tc>
          <w:tcPr>
            <w:tcW w:w="692" w:type="dxa"/>
            <w:tcBorders>
              <w:top w:val="nil"/>
              <w:left w:val="nil"/>
              <w:bottom w:val="single" w:sz="8" w:space="0" w:color="auto"/>
              <w:right w:val="single" w:sz="8" w:space="0" w:color="auto"/>
            </w:tcBorders>
            <w:shd w:val="clear" w:color="auto" w:fill="auto"/>
            <w:vAlign w:val="center"/>
            <w:hideMark/>
          </w:tcPr>
          <w:p w14:paraId="6672E148"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single" w:sz="8" w:space="0" w:color="auto"/>
            </w:tcBorders>
            <w:shd w:val="clear" w:color="auto" w:fill="auto"/>
            <w:vAlign w:val="center"/>
            <w:hideMark/>
          </w:tcPr>
          <w:p w14:paraId="60397932"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double" w:sz="6" w:space="0" w:color="auto"/>
            </w:tcBorders>
            <w:shd w:val="clear" w:color="auto" w:fill="auto"/>
            <w:vAlign w:val="center"/>
            <w:hideMark/>
          </w:tcPr>
          <w:p w14:paraId="17EB5E8A" w14:textId="77777777" w:rsidR="00CE5707" w:rsidRPr="00CE5707" w:rsidRDefault="00CE5707" w:rsidP="00CE5707">
            <w:pPr>
              <w:jc w:val="center"/>
              <w:rPr>
                <w:rFonts w:cs="Arial"/>
                <w:sz w:val="18"/>
                <w:szCs w:val="18"/>
              </w:rPr>
            </w:pPr>
            <w:r w:rsidRPr="00CE5707">
              <w:rPr>
                <w:rFonts w:cs="Arial"/>
                <w:sz w:val="18"/>
                <w:szCs w:val="18"/>
              </w:rPr>
              <w:t> </w:t>
            </w:r>
          </w:p>
        </w:tc>
        <w:tc>
          <w:tcPr>
            <w:tcW w:w="3293" w:type="dxa"/>
            <w:tcBorders>
              <w:top w:val="nil"/>
              <w:left w:val="nil"/>
              <w:bottom w:val="single" w:sz="8" w:space="0" w:color="auto"/>
              <w:right w:val="double" w:sz="6" w:space="0" w:color="auto"/>
            </w:tcBorders>
            <w:shd w:val="clear" w:color="auto" w:fill="auto"/>
            <w:vAlign w:val="center"/>
            <w:hideMark/>
          </w:tcPr>
          <w:p w14:paraId="3B9692C6"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1752D27" w14:textId="77777777" w:rsidTr="00D109A1">
        <w:trPr>
          <w:trHeight w:val="60"/>
        </w:trPr>
        <w:tc>
          <w:tcPr>
            <w:tcW w:w="798" w:type="dxa"/>
            <w:tcBorders>
              <w:top w:val="nil"/>
              <w:left w:val="double" w:sz="6" w:space="0" w:color="auto"/>
              <w:bottom w:val="single" w:sz="8" w:space="0" w:color="auto"/>
              <w:right w:val="double" w:sz="6" w:space="0" w:color="auto"/>
            </w:tcBorders>
            <w:shd w:val="clear" w:color="auto" w:fill="auto"/>
            <w:vAlign w:val="center"/>
            <w:hideMark/>
          </w:tcPr>
          <w:p w14:paraId="2982D412" w14:textId="77777777" w:rsidR="00CE5707" w:rsidRPr="00CE5707" w:rsidRDefault="00CE5707" w:rsidP="00CE5707">
            <w:pPr>
              <w:jc w:val="center"/>
              <w:rPr>
                <w:rFonts w:cs="Arial"/>
              </w:rPr>
            </w:pPr>
            <w:r w:rsidRPr="00CE5707">
              <w:rPr>
                <w:rFonts w:cs="Arial"/>
              </w:rPr>
              <w:t>7</w:t>
            </w:r>
          </w:p>
        </w:tc>
        <w:tc>
          <w:tcPr>
            <w:tcW w:w="3620" w:type="dxa"/>
            <w:tcBorders>
              <w:top w:val="nil"/>
              <w:left w:val="nil"/>
              <w:bottom w:val="single" w:sz="8" w:space="0" w:color="auto"/>
              <w:right w:val="single" w:sz="8" w:space="0" w:color="auto"/>
            </w:tcBorders>
            <w:shd w:val="clear" w:color="auto" w:fill="auto"/>
            <w:vAlign w:val="center"/>
            <w:hideMark/>
          </w:tcPr>
          <w:p w14:paraId="1B0E6FDD" w14:textId="77777777" w:rsidR="00CE5707" w:rsidRPr="00CE5707" w:rsidRDefault="00CE5707" w:rsidP="00CE5707">
            <w:r w:rsidRPr="00CE5707">
              <w:t>Has a risk assessment been conducted identifying indigenous pest and vermin species in the area?</w:t>
            </w:r>
          </w:p>
        </w:tc>
        <w:tc>
          <w:tcPr>
            <w:tcW w:w="692" w:type="dxa"/>
            <w:tcBorders>
              <w:top w:val="nil"/>
              <w:left w:val="nil"/>
              <w:bottom w:val="single" w:sz="8" w:space="0" w:color="auto"/>
              <w:right w:val="single" w:sz="8" w:space="0" w:color="auto"/>
            </w:tcBorders>
            <w:shd w:val="clear" w:color="auto" w:fill="auto"/>
            <w:vAlign w:val="center"/>
            <w:hideMark/>
          </w:tcPr>
          <w:p w14:paraId="13E6230A"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single" w:sz="8" w:space="0" w:color="auto"/>
            </w:tcBorders>
            <w:shd w:val="clear" w:color="auto" w:fill="auto"/>
            <w:vAlign w:val="center"/>
            <w:hideMark/>
          </w:tcPr>
          <w:p w14:paraId="7EDB017C"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double" w:sz="6" w:space="0" w:color="auto"/>
            </w:tcBorders>
            <w:shd w:val="clear" w:color="auto" w:fill="auto"/>
            <w:vAlign w:val="center"/>
            <w:hideMark/>
          </w:tcPr>
          <w:p w14:paraId="32D4DD7F" w14:textId="77777777" w:rsidR="00CE5707" w:rsidRPr="00CE5707" w:rsidRDefault="00CE5707" w:rsidP="00CE5707">
            <w:pPr>
              <w:jc w:val="center"/>
              <w:rPr>
                <w:rFonts w:cs="Arial"/>
                <w:sz w:val="18"/>
                <w:szCs w:val="18"/>
              </w:rPr>
            </w:pPr>
            <w:r w:rsidRPr="00CE5707">
              <w:rPr>
                <w:rFonts w:cs="Arial"/>
                <w:sz w:val="18"/>
                <w:szCs w:val="18"/>
              </w:rPr>
              <w:t> </w:t>
            </w:r>
          </w:p>
        </w:tc>
        <w:tc>
          <w:tcPr>
            <w:tcW w:w="3293" w:type="dxa"/>
            <w:tcBorders>
              <w:top w:val="nil"/>
              <w:left w:val="nil"/>
              <w:bottom w:val="single" w:sz="8" w:space="0" w:color="auto"/>
              <w:right w:val="double" w:sz="6" w:space="0" w:color="auto"/>
            </w:tcBorders>
            <w:shd w:val="clear" w:color="auto" w:fill="auto"/>
            <w:vAlign w:val="center"/>
            <w:hideMark/>
          </w:tcPr>
          <w:p w14:paraId="2B4216E6"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920FD9E" w14:textId="77777777" w:rsidTr="00D109A1">
        <w:trPr>
          <w:trHeight w:val="502"/>
        </w:trPr>
        <w:tc>
          <w:tcPr>
            <w:tcW w:w="798" w:type="dxa"/>
            <w:tcBorders>
              <w:top w:val="nil"/>
              <w:left w:val="double" w:sz="6" w:space="0" w:color="auto"/>
              <w:bottom w:val="single" w:sz="8" w:space="0" w:color="auto"/>
              <w:right w:val="double" w:sz="6" w:space="0" w:color="auto"/>
            </w:tcBorders>
            <w:shd w:val="clear" w:color="auto" w:fill="auto"/>
            <w:vAlign w:val="center"/>
            <w:hideMark/>
          </w:tcPr>
          <w:p w14:paraId="27520278" w14:textId="77777777" w:rsidR="00CE5707" w:rsidRPr="00CE5707" w:rsidRDefault="00CE5707" w:rsidP="00CE5707">
            <w:pPr>
              <w:jc w:val="center"/>
              <w:rPr>
                <w:rFonts w:cs="Arial"/>
              </w:rPr>
            </w:pPr>
            <w:r w:rsidRPr="00CE5707">
              <w:rPr>
                <w:rFonts w:cs="Arial"/>
              </w:rPr>
              <w:t>8</w:t>
            </w:r>
          </w:p>
        </w:tc>
        <w:tc>
          <w:tcPr>
            <w:tcW w:w="3620" w:type="dxa"/>
            <w:tcBorders>
              <w:top w:val="nil"/>
              <w:left w:val="nil"/>
              <w:bottom w:val="single" w:sz="8" w:space="0" w:color="auto"/>
              <w:right w:val="single" w:sz="8" w:space="0" w:color="auto"/>
            </w:tcBorders>
            <w:shd w:val="clear" w:color="auto" w:fill="auto"/>
            <w:vAlign w:val="center"/>
            <w:hideMark/>
          </w:tcPr>
          <w:p w14:paraId="10356C25" w14:textId="77777777" w:rsidR="00CE5707" w:rsidRPr="00CE5707" w:rsidRDefault="00CE5707" w:rsidP="00CE5707">
            <w:r w:rsidRPr="00CE5707">
              <w:t>Where applicable, have appropriate measures been implemented to control the pests and vermin, and to mitigate the effects on personnel?</w:t>
            </w:r>
          </w:p>
        </w:tc>
        <w:tc>
          <w:tcPr>
            <w:tcW w:w="692" w:type="dxa"/>
            <w:tcBorders>
              <w:top w:val="nil"/>
              <w:left w:val="nil"/>
              <w:bottom w:val="single" w:sz="8" w:space="0" w:color="auto"/>
              <w:right w:val="single" w:sz="8" w:space="0" w:color="auto"/>
            </w:tcBorders>
            <w:shd w:val="clear" w:color="auto" w:fill="auto"/>
            <w:vAlign w:val="center"/>
            <w:hideMark/>
          </w:tcPr>
          <w:p w14:paraId="6C8283E8"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single" w:sz="8" w:space="0" w:color="auto"/>
            </w:tcBorders>
            <w:shd w:val="clear" w:color="auto" w:fill="auto"/>
            <w:vAlign w:val="center"/>
            <w:hideMark/>
          </w:tcPr>
          <w:p w14:paraId="660B4B86"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single" w:sz="8" w:space="0" w:color="auto"/>
              <w:right w:val="double" w:sz="6" w:space="0" w:color="auto"/>
            </w:tcBorders>
            <w:shd w:val="clear" w:color="auto" w:fill="auto"/>
            <w:vAlign w:val="center"/>
            <w:hideMark/>
          </w:tcPr>
          <w:p w14:paraId="5A5D316A" w14:textId="77777777" w:rsidR="00CE5707" w:rsidRPr="00CE5707" w:rsidRDefault="00CE5707" w:rsidP="00CE5707">
            <w:pPr>
              <w:jc w:val="center"/>
              <w:rPr>
                <w:rFonts w:cs="Arial"/>
                <w:sz w:val="18"/>
                <w:szCs w:val="18"/>
              </w:rPr>
            </w:pPr>
            <w:r w:rsidRPr="00CE5707">
              <w:rPr>
                <w:rFonts w:cs="Arial"/>
                <w:sz w:val="18"/>
                <w:szCs w:val="18"/>
              </w:rPr>
              <w:t> </w:t>
            </w:r>
          </w:p>
        </w:tc>
        <w:tc>
          <w:tcPr>
            <w:tcW w:w="3293" w:type="dxa"/>
            <w:tcBorders>
              <w:top w:val="nil"/>
              <w:left w:val="nil"/>
              <w:bottom w:val="single" w:sz="8" w:space="0" w:color="auto"/>
              <w:right w:val="double" w:sz="6" w:space="0" w:color="auto"/>
            </w:tcBorders>
            <w:shd w:val="clear" w:color="auto" w:fill="auto"/>
            <w:vAlign w:val="center"/>
            <w:hideMark/>
          </w:tcPr>
          <w:p w14:paraId="443D9243"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EC10F57" w14:textId="77777777" w:rsidTr="00D109A1">
        <w:trPr>
          <w:trHeight w:val="60"/>
        </w:trPr>
        <w:tc>
          <w:tcPr>
            <w:tcW w:w="798" w:type="dxa"/>
            <w:tcBorders>
              <w:top w:val="nil"/>
              <w:left w:val="double" w:sz="6" w:space="0" w:color="auto"/>
              <w:bottom w:val="double" w:sz="6" w:space="0" w:color="auto"/>
              <w:right w:val="double" w:sz="6" w:space="0" w:color="auto"/>
            </w:tcBorders>
            <w:shd w:val="clear" w:color="auto" w:fill="auto"/>
            <w:vAlign w:val="center"/>
            <w:hideMark/>
          </w:tcPr>
          <w:p w14:paraId="51AE51BE" w14:textId="77777777" w:rsidR="00CE5707" w:rsidRPr="00CE5707" w:rsidRDefault="00CE5707" w:rsidP="00CE5707">
            <w:pPr>
              <w:jc w:val="center"/>
              <w:rPr>
                <w:rFonts w:cs="Arial"/>
              </w:rPr>
            </w:pPr>
            <w:r w:rsidRPr="00CE5707">
              <w:rPr>
                <w:rFonts w:cs="Arial"/>
              </w:rPr>
              <w:t>9</w:t>
            </w:r>
          </w:p>
        </w:tc>
        <w:tc>
          <w:tcPr>
            <w:tcW w:w="3620" w:type="dxa"/>
            <w:tcBorders>
              <w:top w:val="nil"/>
              <w:left w:val="nil"/>
              <w:bottom w:val="double" w:sz="6" w:space="0" w:color="auto"/>
              <w:right w:val="single" w:sz="8" w:space="0" w:color="auto"/>
            </w:tcBorders>
            <w:shd w:val="clear" w:color="auto" w:fill="auto"/>
            <w:vAlign w:val="center"/>
            <w:hideMark/>
          </w:tcPr>
          <w:p w14:paraId="2782BA78" w14:textId="77777777" w:rsidR="00CE5707" w:rsidRPr="00CE5707" w:rsidRDefault="00CE5707" w:rsidP="00CE5707">
            <w:r w:rsidRPr="00CE5707">
              <w:t>Has the Entity implemented a Health Education Program?</w:t>
            </w:r>
          </w:p>
        </w:tc>
        <w:tc>
          <w:tcPr>
            <w:tcW w:w="692" w:type="dxa"/>
            <w:tcBorders>
              <w:top w:val="nil"/>
              <w:left w:val="nil"/>
              <w:bottom w:val="double" w:sz="6" w:space="0" w:color="auto"/>
              <w:right w:val="single" w:sz="8" w:space="0" w:color="auto"/>
            </w:tcBorders>
            <w:shd w:val="clear" w:color="auto" w:fill="auto"/>
            <w:vAlign w:val="center"/>
            <w:hideMark/>
          </w:tcPr>
          <w:p w14:paraId="5D385C44"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double" w:sz="6" w:space="0" w:color="auto"/>
              <w:right w:val="single" w:sz="8" w:space="0" w:color="auto"/>
            </w:tcBorders>
            <w:shd w:val="clear" w:color="auto" w:fill="auto"/>
            <w:vAlign w:val="center"/>
            <w:hideMark/>
          </w:tcPr>
          <w:p w14:paraId="56389244" w14:textId="77777777" w:rsidR="00CE5707" w:rsidRPr="00CE5707" w:rsidRDefault="00CE5707" w:rsidP="00CE5707">
            <w:pPr>
              <w:jc w:val="center"/>
              <w:rPr>
                <w:rFonts w:cs="Arial"/>
                <w:sz w:val="18"/>
                <w:szCs w:val="18"/>
              </w:rPr>
            </w:pPr>
            <w:r w:rsidRPr="00CE5707">
              <w:rPr>
                <w:rFonts w:cs="Arial"/>
                <w:sz w:val="18"/>
                <w:szCs w:val="18"/>
              </w:rPr>
              <w:t> </w:t>
            </w:r>
          </w:p>
        </w:tc>
        <w:tc>
          <w:tcPr>
            <w:tcW w:w="692" w:type="dxa"/>
            <w:tcBorders>
              <w:top w:val="nil"/>
              <w:left w:val="nil"/>
              <w:bottom w:val="double" w:sz="6" w:space="0" w:color="auto"/>
              <w:right w:val="double" w:sz="6" w:space="0" w:color="auto"/>
            </w:tcBorders>
            <w:shd w:val="clear" w:color="auto" w:fill="auto"/>
            <w:vAlign w:val="center"/>
            <w:hideMark/>
          </w:tcPr>
          <w:p w14:paraId="53501451" w14:textId="77777777" w:rsidR="00CE5707" w:rsidRPr="00CE5707" w:rsidRDefault="00CE5707" w:rsidP="00CE5707">
            <w:pPr>
              <w:jc w:val="center"/>
              <w:rPr>
                <w:rFonts w:cs="Arial"/>
                <w:sz w:val="18"/>
                <w:szCs w:val="18"/>
              </w:rPr>
            </w:pPr>
            <w:r w:rsidRPr="00CE5707">
              <w:rPr>
                <w:rFonts w:cs="Arial"/>
                <w:sz w:val="18"/>
                <w:szCs w:val="18"/>
              </w:rPr>
              <w:t> </w:t>
            </w:r>
          </w:p>
        </w:tc>
        <w:tc>
          <w:tcPr>
            <w:tcW w:w="3293" w:type="dxa"/>
            <w:tcBorders>
              <w:top w:val="nil"/>
              <w:left w:val="nil"/>
              <w:bottom w:val="double" w:sz="6" w:space="0" w:color="auto"/>
              <w:right w:val="double" w:sz="6" w:space="0" w:color="auto"/>
            </w:tcBorders>
            <w:shd w:val="clear" w:color="auto" w:fill="auto"/>
            <w:vAlign w:val="center"/>
            <w:hideMark/>
          </w:tcPr>
          <w:p w14:paraId="42284A8E" w14:textId="77777777" w:rsidR="00CE5707" w:rsidRPr="00CE5707" w:rsidRDefault="00CE5707" w:rsidP="00CE5707">
            <w:pPr>
              <w:jc w:val="center"/>
              <w:rPr>
                <w:rFonts w:cs="Arial"/>
                <w:sz w:val="18"/>
                <w:szCs w:val="18"/>
              </w:rPr>
            </w:pPr>
            <w:r w:rsidRPr="00CE5707">
              <w:rPr>
                <w:rFonts w:cs="Arial"/>
                <w:sz w:val="18"/>
                <w:szCs w:val="18"/>
              </w:rPr>
              <w:t> </w:t>
            </w:r>
          </w:p>
        </w:tc>
      </w:tr>
    </w:tbl>
    <w:p w14:paraId="6F7649B4" w14:textId="77777777" w:rsidR="00CE5707" w:rsidRPr="00CE5707" w:rsidRDefault="00CE5707" w:rsidP="00CE5707"/>
    <w:p w14:paraId="27F67B13" w14:textId="77777777" w:rsidR="00CE5707" w:rsidRPr="00CE5707" w:rsidRDefault="00CE5707" w:rsidP="00CE5707"/>
    <w:p w14:paraId="35DC44F8" w14:textId="77777777" w:rsidR="00CE5707" w:rsidRPr="00CE5707" w:rsidRDefault="00CE5707" w:rsidP="00CE5707">
      <w:pPr>
        <w:jc w:val="left"/>
      </w:pPr>
      <w:r w:rsidRPr="00CE5707">
        <w:br w:type="page"/>
      </w:r>
    </w:p>
    <w:tbl>
      <w:tblPr>
        <w:tblW w:w="9607" w:type="dxa"/>
        <w:tblLayout w:type="fixed"/>
        <w:tblCellMar>
          <w:top w:w="14" w:type="dxa"/>
          <w:left w:w="115" w:type="dxa"/>
          <w:bottom w:w="14" w:type="dxa"/>
          <w:right w:w="115" w:type="dxa"/>
        </w:tblCellMar>
        <w:tblLook w:val="04A0" w:firstRow="1" w:lastRow="0" w:firstColumn="1" w:lastColumn="0" w:noHBand="0" w:noVBand="1"/>
      </w:tblPr>
      <w:tblGrid>
        <w:gridCol w:w="595"/>
        <w:gridCol w:w="3792"/>
        <w:gridCol w:w="690"/>
        <w:gridCol w:w="690"/>
        <w:gridCol w:w="690"/>
        <w:gridCol w:w="3150"/>
      </w:tblGrid>
      <w:tr w:rsidR="00CE5707" w:rsidRPr="00CE5707" w14:paraId="0D29BB0B" w14:textId="77777777" w:rsidTr="00D109A1">
        <w:trPr>
          <w:trHeight w:val="600"/>
          <w:tblHeader/>
        </w:trPr>
        <w:tc>
          <w:tcPr>
            <w:tcW w:w="9607" w:type="dxa"/>
            <w:gridSpan w:val="6"/>
            <w:tcBorders>
              <w:top w:val="double" w:sz="6" w:space="0" w:color="auto"/>
              <w:left w:val="double" w:sz="6" w:space="0" w:color="auto"/>
              <w:bottom w:val="double" w:sz="6" w:space="0" w:color="auto"/>
              <w:right w:val="double" w:sz="6" w:space="0" w:color="000000"/>
            </w:tcBorders>
            <w:shd w:val="clear" w:color="auto" w:fill="264B5A"/>
            <w:vAlign w:val="center"/>
            <w:hideMark/>
          </w:tcPr>
          <w:p w14:paraId="5E4EB95B" w14:textId="77777777" w:rsidR="00CE5707" w:rsidRPr="00CE5707" w:rsidRDefault="00CE5707" w:rsidP="00CE5707">
            <w:pPr>
              <w:jc w:val="center"/>
              <w:rPr>
                <w:rFonts w:cs="Arial"/>
                <w:b/>
                <w:bCs/>
                <w:color w:val="FFFFFF" w:themeColor="background1"/>
                <w:sz w:val="16"/>
                <w:szCs w:val="16"/>
              </w:rPr>
            </w:pPr>
            <w:r w:rsidRPr="00CE5707">
              <w:rPr>
                <w:rFonts w:cs="Arial"/>
                <w:b/>
                <w:bCs/>
                <w:color w:val="FFFFFF" w:themeColor="background1"/>
                <w:sz w:val="16"/>
                <w:szCs w:val="16"/>
              </w:rPr>
              <w:lastRenderedPageBreak/>
              <w:t>ATTENTION:</w:t>
            </w:r>
            <w:r w:rsidRPr="00CE5707">
              <w:rPr>
                <w:rFonts w:cs="Arial"/>
                <w:color w:val="FFFFFF" w:themeColor="background1"/>
                <w:sz w:val="16"/>
                <w:szCs w:val="16"/>
              </w:rPr>
              <w:t xml:space="preserve"> Check either “YES,” “NO,” or “N/A.” If corrective action is required, answer “NO.” For every “NO” answer, provide a brief description of the issue in the “COMMENTS” column. Add the finding/issue to Assure.</w:t>
            </w:r>
          </w:p>
        </w:tc>
      </w:tr>
      <w:tr w:rsidR="00CE5707" w:rsidRPr="00CE5707" w14:paraId="7CAA7184" w14:textId="77777777" w:rsidTr="00D109A1">
        <w:trPr>
          <w:trHeight w:val="330"/>
          <w:tblHeader/>
        </w:trPr>
        <w:tc>
          <w:tcPr>
            <w:tcW w:w="595" w:type="dxa"/>
            <w:vMerge w:val="restart"/>
            <w:tcBorders>
              <w:top w:val="nil"/>
              <w:left w:val="double" w:sz="6" w:space="0" w:color="auto"/>
              <w:bottom w:val="double" w:sz="6" w:space="0" w:color="000000"/>
              <w:right w:val="double" w:sz="6" w:space="0" w:color="auto"/>
            </w:tcBorders>
            <w:shd w:val="clear" w:color="auto" w:fill="C6D9F1" w:themeFill="text2" w:themeFillTint="33"/>
            <w:vAlign w:val="center"/>
            <w:hideMark/>
          </w:tcPr>
          <w:p w14:paraId="14F94674" w14:textId="77777777" w:rsidR="00CE5707" w:rsidRPr="00CE5707" w:rsidRDefault="00CE5707" w:rsidP="00CE5707">
            <w:pPr>
              <w:jc w:val="center"/>
              <w:rPr>
                <w:b/>
              </w:rPr>
            </w:pPr>
            <w:r w:rsidRPr="00CE5707">
              <w:rPr>
                <w:b/>
              </w:rPr>
              <w:t>No.</w:t>
            </w:r>
          </w:p>
        </w:tc>
        <w:tc>
          <w:tcPr>
            <w:tcW w:w="3792" w:type="dxa"/>
            <w:vMerge w:val="restart"/>
            <w:tcBorders>
              <w:top w:val="nil"/>
              <w:left w:val="double" w:sz="6" w:space="0" w:color="auto"/>
              <w:bottom w:val="double" w:sz="6" w:space="0" w:color="000000"/>
              <w:right w:val="single" w:sz="8" w:space="0" w:color="auto"/>
            </w:tcBorders>
            <w:shd w:val="clear" w:color="auto" w:fill="C6D9F1" w:themeFill="text2" w:themeFillTint="33"/>
            <w:vAlign w:val="center"/>
            <w:hideMark/>
          </w:tcPr>
          <w:p w14:paraId="3A107F1F" w14:textId="77777777" w:rsidR="00CE5707" w:rsidRPr="00CE5707" w:rsidRDefault="00CE5707" w:rsidP="00CE5707">
            <w:pPr>
              <w:jc w:val="center"/>
              <w:rPr>
                <w:b/>
              </w:rPr>
            </w:pPr>
            <w:r w:rsidRPr="00CE5707">
              <w:rPr>
                <w:b/>
              </w:rPr>
              <w:t>Workplace Inspection Checklist</w:t>
            </w:r>
          </w:p>
        </w:tc>
        <w:tc>
          <w:tcPr>
            <w:tcW w:w="2070" w:type="dxa"/>
            <w:gridSpan w:val="3"/>
            <w:tcBorders>
              <w:top w:val="double" w:sz="6" w:space="0" w:color="auto"/>
              <w:left w:val="nil"/>
              <w:bottom w:val="single" w:sz="8" w:space="0" w:color="auto"/>
              <w:right w:val="double" w:sz="6" w:space="0" w:color="000000"/>
            </w:tcBorders>
            <w:shd w:val="clear" w:color="auto" w:fill="C6D9F1" w:themeFill="text2" w:themeFillTint="33"/>
            <w:vAlign w:val="center"/>
            <w:hideMark/>
          </w:tcPr>
          <w:p w14:paraId="25E99DD5" w14:textId="77777777" w:rsidR="00CE5707" w:rsidRPr="00CE5707" w:rsidRDefault="00CE5707" w:rsidP="00CE5707">
            <w:pPr>
              <w:jc w:val="center"/>
              <w:rPr>
                <w:b/>
              </w:rPr>
            </w:pPr>
            <w:r w:rsidRPr="00CE5707">
              <w:rPr>
                <w:b/>
              </w:rPr>
              <w:t>ANSWER</w:t>
            </w:r>
          </w:p>
        </w:tc>
        <w:tc>
          <w:tcPr>
            <w:tcW w:w="3150" w:type="dxa"/>
            <w:vMerge w:val="restart"/>
            <w:tcBorders>
              <w:top w:val="nil"/>
              <w:left w:val="nil"/>
              <w:bottom w:val="double" w:sz="6" w:space="0" w:color="000000"/>
              <w:right w:val="double" w:sz="6" w:space="0" w:color="000000"/>
            </w:tcBorders>
            <w:shd w:val="clear" w:color="auto" w:fill="C6D9F1" w:themeFill="text2" w:themeFillTint="33"/>
            <w:vAlign w:val="center"/>
            <w:hideMark/>
          </w:tcPr>
          <w:p w14:paraId="0E58B87E" w14:textId="77777777" w:rsidR="00CE5707" w:rsidRPr="00CE5707" w:rsidRDefault="00CE5707" w:rsidP="00CE5707">
            <w:pPr>
              <w:jc w:val="center"/>
              <w:rPr>
                <w:b/>
              </w:rPr>
            </w:pPr>
            <w:r w:rsidRPr="00CE5707">
              <w:rPr>
                <w:b/>
              </w:rPr>
              <w:t>Comments</w:t>
            </w:r>
          </w:p>
        </w:tc>
      </w:tr>
      <w:tr w:rsidR="00CE5707" w:rsidRPr="00CE5707" w14:paraId="0A85A72F" w14:textId="77777777" w:rsidTr="00D109A1">
        <w:trPr>
          <w:trHeight w:val="330"/>
          <w:tblHeader/>
        </w:trPr>
        <w:tc>
          <w:tcPr>
            <w:tcW w:w="595" w:type="dxa"/>
            <w:vMerge/>
            <w:tcBorders>
              <w:top w:val="nil"/>
              <w:left w:val="double" w:sz="6" w:space="0" w:color="auto"/>
              <w:bottom w:val="double" w:sz="6" w:space="0" w:color="000000"/>
              <w:right w:val="double" w:sz="6" w:space="0" w:color="auto"/>
            </w:tcBorders>
            <w:shd w:val="clear" w:color="auto" w:fill="C6D9F1" w:themeFill="text2" w:themeFillTint="33"/>
            <w:vAlign w:val="center"/>
            <w:hideMark/>
          </w:tcPr>
          <w:p w14:paraId="31D1DA8D" w14:textId="77777777" w:rsidR="00CE5707" w:rsidRPr="00CE5707" w:rsidRDefault="00CE5707" w:rsidP="00CE5707">
            <w:pPr>
              <w:rPr>
                <w:rFonts w:cs="Arial"/>
                <w:b/>
                <w:bCs/>
                <w:sz w:val="18"/>
                <w:szCs w:val="18"/>
              </w:rPr>
            </w:pPr>
          </w:p>
        </w:tc>
        <w:tc>
          <w:tcPr>
            <w:tcW w:w="3792" w:type="dxa"/>
            <w:vMerge/>
            <w:tcBorders>
              <w:top w:val="nil"/>
              <w:left w:val="double" w:sz="6" w:space="0" w:color="auto"/>
              <w:bottom w:val="double" w:sz="6" w:space="0" w:color="000000"/>
              <w:right w:val="single" w:sz="8" w:space="0" w:color="auto"/>
            </w:tcBorders>
            <w:shd w:val="clear" w:color="auto" w:fill="C6D9F1" w:themeFill="text2" w:themeFillTint="33"/>
            <w:vAlign w:val="center"/>
            <w:hideMark/>
          </w:tcPr>
          <w:p w14:paraId="5ABA27F7" w14:textId="77777777" w:rsidR="00CE5707" w:rsidRPr="00CE5707" w:rsidRDefault="00CE5707" w:rsidP="00CE5707">
            <w:pPr>
              <w:rPr>
                <w:rFonts w:cs="Arial"/>
                <w:b/>
                <w:bCs/>
                <w:sz w:val="18"/>
                <w:szCs w:val="18"/>
              </w:rPr>
            </w:pPr>
          </w:p>
        </w:tc>
        <w:tc>
          <w:tcPr>
            <w:tcW w:w="690" w:type="dxa"/>
            <w:tcBorders>
              <w:top w:val="nil"/>
              <w:left w:val="nil"/>
              <w:bottom w:val="double" w:sz="6" w:space="0" w:color="auto"/>
              <w:right w:val="single" w:sz="8" w:space="0" w:color="auto"/>
            </w:tcBorders>
            <w:shd w:val="clear" w:color="auto" w:fill="264B5A"/>
            <w:vAlign w:val="center"/>
            <w:hideMark/>
          </w:tcPr>
          <w:p w14:paraId="329C1948" w14:textId="77777777" w:rsidR="00CE5707" w:rsidRPr="00CE5707" w:rsidRDefault="00CE5707" w:rsidP="00CE5707">
            <w:pPr>
              <w:jc w:val="center"/>
              <w:rPr>
                <w:rFonts w:cs="Arial"/>
                <w:b/>
                <w:bCs/>
                <w:color w:val="FFFFFF" w:themeColor="background1"/>
                <w:sz w:val="18"/>
                <w:szCs w:val="18"/>
              </w:rPr>
            </w:pPr>
            <w:r w:rsidRPr="00CE5707">
              <w:rPr>
                <w:rFonts w:cs="Arial"/>
                <w:b/>
                <w:bCs/>
                <w:color w:val="FFFFFF" w:themeColor="background1"/>
                <w:sz w:val="18"/>
                <w:szCs w:val="18"/>
              </w:rPr>
              <w:t>YES</w:t>
            </w:r>
          </w:p>
        </w:tc>
        <w:tc>
          <w:tcPr>
            <w:tcW w:w="690" w:type="dxa"/>
            <w:tcBorders>
              <w:top w:val="nil"/>
              <w:left w:val="nil"/>
              <w:bottom w:val="double" w:sz="6" w:space="0" w:color="auto"/>
              <w:right w:val="single" w:sz="8" w:space="0" w:color="auto"/>
            </w:tcBorders>
            <w:shd w:val="clear" w:color="auto" w:fill="264B5A"/>
            <w:vAlign w:val="center"/>
            <w:hideMark/>
          </w:tcPr>
          <w:p w14:paraId="29829DDF" w14:textId="77777777" w:rsidR="00CE5707" w:rsidRPr="00CE5707" w:rsidRDefault="00CE5707" w:rsidP="00CE5707">
            <w:pPr>
              <w:jc w:val="center"/>
              <w:rPr>
                <w:rFonts w:cs="Arial"/>
                <w:b/>
                <w:bCs/>
                <w:color w:val="FFFFFF" w:themeColor="background1"/>
                <w:sz w:val="18"/>
                <w:szCs w:val="18"/>
              </w:rPr>
            </w:pPr>
            <w:r w:rsidRPr="00CE5707">
              <w:rPr>
                <w:rFonts w:cs="Arial"/>
                <w:b/>
                <w:bCs/>
                <w:color w:val="FFFFFF" w:themeColor="background1"/>
                <w:sz w:val="18"/>
                <w:szCs w:val="18"/>
              </w:rPr>
              <w:t>NO</w:t>
            </w:r>
          </w:p>
        </w:tc>
        <w:tc>
          <w:tcPr>
            <w:tcW w:w="690" w:type="dxa"/>
            <w:tcBorders>
              <w:top w:val="nil"/>
              <w:left w:val="nil"/>
              <w:bottom w:val="double" w:sz="6" w:space="0" w:color="auto"/>
              <w:right w:val="double" w:sz="6" w:space="0" w:color="auto"/>
            </w:tcBorders>
            <w:shd w:val="clear" w:color="auto" w:fill="264B5A"/>
            <w:vAlign w:val="center"/>
            <w:hideMark/>
          </w:tcPr>
          <w:p w14:paraId="12EF4F21" w14:textId="77777777" w:rsidR="00CE5707" w:rsidRPr="00CE5707" w:rsidRDefault="00CE5707" w:rsidP="00CE5707">
            <w:pPr>
              <w:jc w:val="center"/>
              <w:rPr>
                <w:rFonts w:cs="Arial"/>
                <w:b/>
                <w:bCs/>
                <w:color w:val="FFFFFF" w:themeColor="background1"/>
                <w:sz w:val="18"/>
                <w:szCs w:val="18"/>
              </w:rPr>
            </w:pPr>
            <w:r w:rsidRPr="00CE5707">
              <w:rPr>
                <w:rFonts w:cs="Arial"/>
                <w:b/>
                <w:bCs/>
                <w:color w:val="FFFFFF" w:themeColor="background1"/>
                <w:sz w:val="18"/>
                <w:szCs w:val="18"/>
              </w:rPr>
              <w:t>N/A</w:t>
            </w:r>
          </w:p>
        </w:tc>
        <w:tc>
          <w:tcPr>
            <w:tcW w:w="3150" w:type="dxa"/>
            <w:vMerge/>
            <w:tcBorders>
              <w:top w:val="nil"/>
              <w:left w:val="nil"/>
              <w:bottom w:val="double" w:sz="6" w:space="0" w:color="000000"/>
              <w:right w:val="double" w:sz="6" w:space="0" w:color="000000"/>
            </w:tcBorders>
            <w:shd w:val="clear" w:color="auto" w:fill="C6D9F1" w:themeFill="text2" w:themeFillTint="33"/>
            <w:vAlign w:val="center"/>
            <w:hideMark/>
          </w:tcPr>
          <w:p w14:paraId="01BB53AC" w14:textId="77777777" w:rsidR="00CE5707" w:rsidRPr="00CE5707" w:rsidRDefault="00CE5707" w:rsidP="00CE5707">
            <w:pPr>
              <w:rPr>
                <w:rFonts w:cs="Arial"/>
                <w:b/>
                <w:bCs/>
                <w:sz w:val="18"/>
                <w:szCs w:val="18"/>
              </w:rPr>
            </w:pPr>
          </w:p>
        </w:tc>
      </w:tr>
      <w:tr w:rsidR="00CE5707" w:rsidRPr="00CE5707" w14:paraId="387BAD85" w14:textId="77777777" w:rsidTr="00D109A1">
        <w:trPr>
          <w:trHeight w:val="270"/>
        </w:trPr>
        <w:tc>
          <w:tcPr>
            <w:tcW w:w="595" w:type="dxa"/>
            <w:tcBorders>
              <w:top w:val="nil"/>
              <w:left w:val="double" w:sz="6" w:space="0" w:color="auto"/>
              <w:bottom w:val="double" w:sz="6" w:space="0" w:color="auto"/>
              <w:right w:val="double" w:sz="6" w:space="0" w:color="auto"/>
            </w:tcBorders>
            <w:shd w:val="clear" w:color="auto" w:fill="FFFFFF" w:themeFill="background1"/>
            <w:vAlign w:val="center"/>
            <w:hideMark/>
          </w:tcPr>
          <w:p w14:paraId="446B644F" w14:textId="77777777" w:rsidR="00CE5707" w:rsidRPr="00CE5707" w:rsidRDefault="00CE5707" w:rsidP="00CE5707">
            <w:pPr>
              <w:jc w:val="center"/>
              <w:rPr>
                <w:rFonts w:cs="Arial"/>
                <w:b/>
                <w:bCs/>
                <w:sz w:val="18"/>
                <w:szCs w:val="18"/>
              </w:rPr>
            </w:pPr>
            <w:r w:rsidRPr="00CE5707">
              <w:rPr>
                <w:rFonts w:cs="Arial"/>
                <w:b/>
                <w:bCs/>
                <w:sz w:val="18"/>
                <w:szCs w:val="18"/>
              </w:rPr>
              <w:t> </w:t>
            </w:r>
          </w:p>
        </w:tc>
        <w:tc>
          <w:tcPr>
            <w:tcW w:w="9012" w:type="dxa"/>
            <w:gridSpan w:val="5"/>
            <w:tcBorders>
              <w:top w:val="double" w:sz="6" w:space="0" w:color="auto"/>
              <w:left w:val="nil"/>
              <w:bottom w:val="double" w:sz="6" w:space="0" w:color="000000"/>
              <w:right w:val="double" w:sz="6" w:space="0" w:color="000000"/>
            </w:tcBorders>
            <w:shd w:val="clear" w:color="auto" w:fill="FFFFFF" w:themeFill="background1"/>
            <w:vAlign w:val="center"/>
            <w:hideMark/>
          </w:tcPr>
          <w:p w14:paraId="66F3F7F0" w14:textId="77777777" w:rsidR="00CE5707" w:rsidRPr="00CE5707" w:rsidRDefault="00CE5707" w:rsidP="00CE5707">
            <w:pPr>
              <w:jc w:val="center"/>
              <w:rPr>
                <w:b/>
              </w:rPr>
            </w:pPr>
            <w:r w:rsidRPr="00CE5707">
              <w:rPr>
                <w:b/>
              </w:rPr>
              <w:t>OCCUPATIONAL EXPOSURE TO CARCINOGENS AND TERATOGENS</w:t>
            </w:r>
          </w:p>
        </w:tc>
      </w:tr>
      <w:tr w:rsidR="00CE5707" w:rsidRPr="00CE5707" w14:paraId="76017A5F" w14:textId="77777777" w:rsidTr="00D109A1">
        <w:trPr>
          <w:trHeight w:val="330"/>
        </w:trPr>
        <w:tc>
          <w:tcPr>
            <w:tcW w:w="595" w:type="dxa"/>
            <w:tcBorders>
              <w:top w:val="nil"/>
              <w:left w:val="double" w:sz="6" w:space="0" w:color="auto"/>
              <w:bottom w:val="single" w:sz="8" w:space="0" w:color="auto"/>
              <w:right w:val="double" w:sz="6" w:space="0" w:color="auto"/>
            </w:tcBorders>
            <w:shd w:val="clear" w:color="auto" w:fill="708B94"/>
            <w:vAlign w:val="center"/>
            <w:hideMark/>
          </w:tcPr>
          <w:p w14:paraId="7BBCA067" w14:textId="77777777" w:rsidR="00CE5707" w:rsidRPr="00CE5707" w:rsidRDefault="00CE5707" w:rsidP="00CE5707">
            <w:pPr>
              <w:jc w:val="center"/>
              <w:rPr>
                <w:rFonts w:cs="Arial"/>
                <w:color w:val="FFFFFF" w:themeColor="background1"/>
                <w:sz w:val="18"/>
                <w:szCs w:val="18"/>
              </w:rPr>
            </w:pPr>
            <w:r w:rsidRPr="00CE5707">
              <w:rPr>
                <w:rFonts w:cs="Arial"/>
                <w:color w:val="FFFFFF" w:themeColor="background1"/>
                <w:sz w:val="18"/>
                <w:szCs w:val="18"/>
              </w:rPr>
              <w:t> </w:t>
            </w:r>
          </w:p>
        </w:tc>
        <w:tc>
          <w:tcPr>
            <w:tcW w:w="9012" w:type="dxa"/>
            <w:gridSpan w:val="5"/>
            <w:tcBorders>
              <w:top w:val="double" w:sz="6" w:space="0" w:color="000000"/>
              <w:left w:val="nil"/>
              <w:bottom w:val="single" w:sz="8" w:space="0" w:color="auto"/>
              <w:right w:val="double" w:sz="6" w:space="0" w:color="000000"/>
            </w:tcBorders>
            <w:shd w:val="clear" w:color="auto" w:fill="708B94"/>
            <w:vAlign w:val="center"/>
            <w:hideMark/>
          </w:tcPr>
          <w:p w14:paraId="0E628E80"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1: Responsibilities</w:t>
            </w:r>
          </w:p>
        </w:tc>
      </w:tr>
      <w:tr w:rsidR="00CE5707" w:rsidRPr="00CE5707" w14:paraId="75D74E43" w14:textId="77777777" w:rsidTr="00D109A1">
        <w:trPr>
          <w:trHeight w:val="1465"/>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31C07F5B" w14:textId="77777777" w:rsidR="00CE5707" w:rsidRPr="00CE5707" w:rsidRDefault="00CE5707" w:rsidP="00CE5707">
            <w:pPr>
              <w:jc w:val="center"/>
              <w:rPr>
                <w:rFonts w:cs="Arial"/>
              </w:rPr>
            </w:pPr>
            <w:r w:rsidRPr="00CE5707">
              <w:rPr>
                <w:rFonts w:cs="Arial"/>
              </w:rPr>
              <w:t>1</w:t>
            </w:r>
          </w:p>
        </w:tc>
        <w:tc>
          <w:tcPr>
            <w:tcW w:w="3792" w:type="dxa"/>
            <w:tcBorders>
              <w:top w:val="nil"/>
              <w:left w:val="nil"/>
              <w:bottom w:val="single" w:sz="8" w:space="0" w:color="auto"/>
              <w:right w:val="single" w:sz="8" w:space="0" w:color="auto"/>
            </w:tcBorders>
            <w:shd w:val="clear" w:color="auto" w:fill="auto"/>
            <w:vAlign w:val="center"/>
            <w:hideMark/>
          </w:tcPr>
          <w:p w14:paraId="40E28ED0" w14:textId="77777777" w:rsidR="00CE5707" w:rsidRPr="00CE5707" w:rsidRDefault="00CE5707" w:rsidP="00CE5707">
            <w:r w:rsidRPr="00CE5707">
              <w:t>Where applicable, has the Industrial Hygienist (IH) reviewed the qualifications and approved the SHEQ Manager (or designee), to perform carcinogen/teratogen exposure assessments, and develop the required compliance plan?</w:t>
            </w:r>
          </w:p>
        </w:tc>
        <w:tc>
          <w:tcPr>
            <w:tcW w:w="690" w:type="dxa"/>
            <w:tcBorders>
              <w:top w:val="nil"/>
              <w:left w:val="nil"/>
              <w:bottom w:val="single" w:sz="8" w:space="0" w:color="auto"/>
              <w:right w:val="single" w:sz="8" w:space="0" w:color="auto"/>
            </w:tcBorders>
            <w:shd w:val="clear" w:color="auto" w:fill="auto"/>
            <w:vAlign w:val="center"/>
            <w:hideMark/>
          </w:tcPr>
          <w:p w14:paraId="4E8DA9B6"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2BB49764"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4A209CDC"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02E9357"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C1DEC7C" w14:textId="77777777" w:rsidTr="00D109A1">
        <w:trPr>
          <w:trHeight w:val="97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5FE2627D" w14:textId="77777777" w:rsidR="00CE5707" w:rsidRPr="00CE5707" w:rsidRDefault="00CE5707" w:rsidP="00CE5707">
            <w:pPr>
              <w:jc w:val="center"/>
              <w:rPr>
                <w:rFonts w:cs="Arial"/>
              </w:rPr>
            </w:pPr>
            <w:r w:rsidRPr="00CE5707">
              <w:rPr>
                <w:rFonts w:cs="Arial"/>
              </w:rPr>
              <w:t>2</w:t>
            </w:r>
          </w:p>
        </w:tc>
        <w:tc>
          <w:tcPr>
            <w:tcW w:w="3792" w:type="dxa"/>
            <w:tcBorders>
              <w:top w:val="nil"/>
              <w:left w:val="nil"/>
              <w:bottom w:val="single" w:sz="8" w:space="0" w:color="auto"/>
              <w:right w:val="single" w:sz="8" w:space="0" w:color="auto"/>
            </w:tcBorders>
            <w:shd w:val="clear" w:color="auto" w:fill="auto"/>
            <w:vAlign w:val="center"/>
            <w:hideMark/>
          </w:tcPr>
          <w:p w14:paraId="0AE942E2" w14:textId="77777777" w:rsidR="00CE5707" w:rsidRPr="00CE5707" w:rsidRDefault="00CE5707" w:rsidP="00CE5707">
            <w:r w:rsidRPr="00CE5707">
              <w:t>Where applicable, has the Contractor Corporate IH provided support to the project as needed, such as in the identification and assessment of exposure to carcinogens?</w:t>
            </w:r>
            <w:r w:rsidRPr="00CE5707">
              <w:rPr>
                <w:noProof/>
              </w:rPr>
              <w:t xml:space="preserve"> </w:t>
            </w:r>
          </w:p>
        </w:tc>
        <w:tc>
          <w:tcPr>
            <w:tcW w:w="690" w:type="dxa"/>
            <w:tcBorders>
              <w:top w:val="nil"/>
              <w:left w:val="nil"/>
              <w:bottom w:val="single" w:sz="8" w:space="0" w:color="auto"/>
              <w:right w:val="single" w:sz="8" w:space="0" w:color="auto"/>
            </w:tcBorders>
            <w:shd w:val="clear" w:color="auto" w:fill="auto"/>
            <w:vAlign w:val="center"/>
            <w:hideMark/>
          </w:tcPr>
          <w:p w14:paraId="31B79A0A"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6B9D457A"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0B7F3CFA"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2B530CC7"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1A32584" w14:textId="77777777" w:rsidTr="00D109A1">
        <w:trPr>
          <w:trHeight w:val="547"/>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130621BF" w14:textId="77777777" w:rsidR="00CE5707" w:rsidRPr="00CE5707" w:rsidRDefault="00CE5707" w:rsidP="00CE5707">
            <w:pPr>
              <w:jc w:val="center"/>
              <w:rPr>
                <w:rFonts w:cs="Arial"/>
              </w:rPr>
            </w:pPr>
            <w:r w:rsidRPr="00CE5707">
              <w:rPr>
                <w:rFonts w:cs="Arial"/>
              </w:rPr>
              <w:t>3</w:t>
            </w:r>
          </w:p>
        </w:tc>
        <w:tc>
          <w:tcPr>
            <w:tcW w:w="3792" w:type="dxa"/>
            <w:tcBorders>
              <w:top w:val="nil"/>
              <w:left w:val="nil"/>
              <w:bottom w:val="single" w:sz="8" w:space="0" w:color="auto"/>
              <w:right w:val="single" w:sz="8" w:space="0" w:color="auto"/>
            </w:tcBorders>
            <w:shd w:val="clear" w:color="auto" w:fill="auto"/>
            <w:vAlign w:val="center"/>
            <w:hideMark/>
          </w:tcPr>
          <w:p w14:paraId="6D4967E9" w14:textId="21C10B09" w:rsidR="00CE5707" w:rsidRPr="00CE5707" w:rsidRDefault="00CE5707" w:rsidP="00CE5707">
            <w:r w:rsidRPr="00CE5707">
              <w:t>Where applicable, has the Contractor Corporate IH reviewed Contractor packages and associated assessments and plans (related to carcinogens and teratogens), as required by a project?</w:t>
            </w:r>
          </w:p>
        </w:tc>
        <w:tc>
          <w:tcPr>
            <w:tcW w:w="690" w:type="dxa"/>
            <w:tcBorders>
              <w:top w:val="nil"/>
              <w:left w:val="nil"/>
              <w:bottom w:val="single" w:sz="8" w:space="0" w:color="auto"/>
              <w:right w:val="single" w:sz="8" w:space="0" w:color="auto"/>
            </w:tcBorders>
            <w:shd w:val="clear" w:color="auto" w:fill="auto"/>
            <w:vAlign w:val="center"/>
            <w:hideMark/>
          </w:tcPr>
          <w:p w14:paraId="34245972"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7188315E"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10DAE3E1"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3864E49D"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E1A0A6A" w14:textId="77777777" w:rsidTr="00D109A1">
        <w:trPr>
          <w:trHeight w:val="6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3AE3018F" w14:textId="77777777" w:rsidR="00CE5707" w:rsidRPr="00CE5707" w:rsidRDefault="00CE5707" w:rsidP="00CE5707">
            <w:pPr>
              <w:jc w:val="center"/>
              <w:rPr>
                <w:rFonts w:cs="Arial"/>
              </w:rPr>
            </w:pPr>
            <w:r w:rsidRPr="00CE5707">
              <w:rPr>
                <w:rFonts w:cs="Arial"/>
              </w:rPr>
              <w:t>4</w:t>
            </w:r>
          </w:p>
        </w:tc>
        <w:tc>
          <w:tcPr>
            <w:tcW w:w="3792" w:type="dxa"/>
            <w:tcBorders>
              <w:top w:val="nil"/>
              <w:left w:val="nil"/>
              <w:bottom w:val="single" w:sz="8" w:space="0" w:color="auto"/>
              <w:right w:val="single" w:sz="8" w:space="0" w:color="auto"/>
            </w:tcBorders>
            <w:shd w:val="clear" w:color="auto" w:fill="auto"/>
            <w:vAlign w:val="center"/>
            <w:hideMark/>
          </w:tcPr>
          <w:p w14:paraId="31BFA52A" w14:textId="77777777" w:rsidR="00CE5707" w:rsidRPr="00CE5707" w:rsidRDefault="00CE5707" w:rsidP="00CE5707">
            <w:r w:rsidRPr="00CE5707">
              <w:t>Does the project procurement manager maintain a list of all chemicals present at the project site?</w:t>
            </w:r>
          </w:p>
        </w:tc>
        <w:tc>
          <w:tcPr>
            <w:tcW w:w="690" w:type="dxa"/>
            <w:tcBorders>
              <w:top w:val="nil"/>
              <w:left w:val="nil"/>
              <w:bottom w:val="single" w:sz="8" w:space="0" w:color="auto"/>
              <w:right w:val="single" w:sz="8" w:space="0" w:color="auto"/>
            </w:tcBorders>
            <w:shd w:val="clear" w:color="auto" w:fill="auto"/>
            <w:vAlign w:val="center"/>
            <w:hideMark/>
          </w:tcPr>
          <w:p w14:paraId="20300A69"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6E0C22ED"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62A4D48F"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87B528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B6AA845" w14:textId="77777777" w:rsidTr="00D109A1">
        <w:trPr>
          <w:trHeight w:val="178"/>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280E6AA3" w14:textId="77777777" w:rsidR="00CE5707" w:rsidRPr="00CE5707" w:rsidRDefault="00CE5707" w:rsidP="00CE5707">
            <w:pPr>
              <w:jc w:val="center"/>
              <w:rPr>
                <w:rFonts w:cs="Arial"/>
              </w:rPr>
            </w:pPr>
            <w:r w:rsidRPr="00CE5707">
              <w:rPr>
                <w:rFonts w:cs="Arial"/>
              </w:rPr>
              <w:t>5</w:t>
            </w:r>
          </w:p>
        </w:tc>
        <w:tc>
          <w:tcPr>
            <w:tcW w:w="3792" w:type="dxa"/>
            <w:tcBorders>
              <w:top w:val="nil"/>
              <w:left w:val="nil"/>
              <w:bottom w:val="single" w:sz="8" w:space="0" w:color="auto"/>
              <w:right w:val="single" w:sz="8" w:space="0" w:color="auto"/>
            </w:tcBorders>
            <w:shd w:val="clear" w:color="auto" w:fill="auto"/>
            <w:vAlign w:val="center"/>
            <w:hideMark/>
          </w:tcPr>
          <w:p w14:paraId="4C1DB8CB" w14:textId="77777777" w:rsidR="00CE5707" w:rsidRPr="00CE5707" w:rsidRDefault="00CE5707" w:rsidP="00CE5707">
            <w:r w:rsidRPr="00CE5707">
              <w:t>Does the project procurement manager maintain Safety Data Sheets (SDSs) for all chemicals present at the site?</w:t>
            </w:r>
          </w:p>
        </w:tc>
        <w:tc>
          <w:tcPr>
            <w:tcW w:w="690" w:type="dxa"/>
            <w:tcBorders>
              <w:top w:val="nil"/>
              <w:left w:val="nil"/>
              <w:bottom w:val="single" w:sz="8" w:space="0" w:color="auto"/>
              <w:right w:val="single" w:sz="8" w:space="0" w:color="auto"/>
            </w:tcBorders>
            <w:shd w:val="clear" w:color="auto" w:fill="auto"/>
            <w:vAlign w:val="center"/>
            <w:hideMark/>
          </w:tcPr>
          <w:p w14:paraId="2B472BD3"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6468FC97"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2AAF1CE0"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1AF3860F"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F7156B8" w14:textId="77777777" w:rsidTr="00D109A1">
        <w:trPr>
          <w:trHeight w:val="43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15C62919" w14:textId="77777777" w:rsidR="00CE5707" w:rsidRPr="00CE5707" w:rsidRDefault="00CE5707" w:rsidP="00CE5707">
            <w:pPr>
              <w:jc w:val="center"/>
              <w:rPr>
                <w:rFonts w:cs="Arial"/>
              </w:rPr>
            </w:pPr>
            <w:r w:rsidRPr="00CE5707">
              <w:rPr>
                <w:rFonts w:cs="Arial"/>
              </w:rPr>
              <w:t>6</w:t>
            </w:r>
          </w:p>
        </w:tc>
        <w:tc>
          <w:tcPr>
            <w:tcW w:w="3792" w:type="dxa"/>
            <w:tcBorders>
              <w:top w:val="nil"/>
              <w:left w:val="nil"/>
              <w:bottom w:val="single" w:sz="8" w:space="0" w:color="auto"/>
              <w:right w:val="single" w:sz="8" w:space="0" w:color="auto"/>
            </w:tcBorders>
            <w:shd w:val="clear" w:color="auto" w:fill="auto"/>
            <w:vAlign w:val="center"/>
            <w:hideMark/>
          </w:tcPr>
          <w:p w14:paraId="6E23693D" w14:textId="77777777" w:rsidR="00CE5707" w:rsidRPr="00CE5707" w:rsidRDefault="00CE5707" w:rsidP="00CE5707">
            <w:r w:rsidRPr="00CE5707">
              <w:t>Do project contractors comply with the applicable requirements for the management of occupational exposure to carcinogens and teratogens?</w:t>
            </w:r>
          </w:p>
        </w:tc>
        <w:tc>
          <w:tcPr>
            <w:tcW w:w="690" w:type="dxa"/>
            <w:tcBorders>
              <w:top w:val="nil"/>
              <w:left w:val="nil"/>
              <w:bottom w:val="single" w:sz="8" w:space="0" w:color="auto"/>
              <w:right w:val="single" w:sz="8" w:space="0" w:color="auto"/>
            </w:tcBorders>
            <w:shd w:val="clear" w:color="auto" w:fill="auto"/>
            <w:vAlign w:val="center"/>
            <w:hideMark/>
          </w:tcPr>
          <w:p w14:paraId="5F893C19"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2ED37D80"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028258FE"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D9CB24F"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C3696F6" w14:textId="77777777" w:rsidTr="00D109A1">
        <w:trPr>
          <w:trHeight w:val="6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1A18AF68" w14:textId="77777777" w:rsidR="00CE5707" w:rsidRPr="00CE5707" w:rsidRDefault="00CE5707" w:rsidP="00CE5707">
            <w:pPr>
              <w:jc w:val="center"/>
              <w:rPr>
                <w:rFonts w:cs="Arial"/>
              </w:rPr>
            </w:pPr>
            <w:r w:rsidRPr="00CE5707">
              <w:rPr>
                <w:rFonts w:cs="Arial"/>
              </w:rPr>
              <w:t>7</w:t>
            </w:r>
          </w:p>
        </w:tc>
        <w:tc>
          <w:tcPr>
            <w:tcW w:w="3792" w:type="dxa"/>
            <w:tcBorders>
              <w:top w:val="nil"/>
              <w:left w:val="nil"/>
              <w:bottom w:val="single" w:sz="8" w:space="0" w:color="auto"/>
              <w:right w:val="single" w:sz="8" w:space="0" w:color="auto"/>
            </w:tcBorders>
            <w:shd w:val="clear" w:color="auto" w:fill="auto"/>
            <w:vAlign w:val="center"/>
            <w:hideMark/>
          </w:tcPr>
          <w:p w14:paraId="400DE519" w14:textId="77777777" w:rsidR="00CE5707" w:rsidRPr="00CE5707" w:rsidRDefault="00CE5707" w:rsidP="00CE5707">
            <w:r w:rsidRPr="00CE5707">
              <w:t xml:space="preserve">Do project contractors comply with the applicable local, state, </w:t>
            </w:r>
            <w:proofErr w:type="gramStart"/>
            <w:r w:rsidRPr="00CE5707">
              <w:t>national,  international</w:t>
            </w:r>
            <w:proofErr w:type="gramEnd"/>
            <w:r w:rsidRPr="00CE5707">
              <w:t xml:space="preserve"> laws and/or regulations?</w:t>
            </w:r>
          </w:p>
        </w:tc>
        <w:tc>
          <w:tcPr>
            <w:tcW w:w="690" w:type="dxa"/>
            <w:tcBorders>
              <w:top w:val="nil"/>
              <w:left w:val="nil"/>
              <w:bottom w:val="single" w:sz="8" w:space="0" w:color="auto"/>
              <w:right w:val="single" w:sz="8" w:space="0" w:color="auto"/>
            </w:tcBorders>
            <w:shd w:val="clear" w:color="auto" w:fill="auto"/>
            <w:vAlign w:val="center"/>
            <w:hideMark/>
          </w:tcPr>
          <w:p w14:paraId="701AD263"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500605CB"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121910E5"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6A9D3FE"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CC4290E" w14:textId="77777777" w:rsidTr="00D109A1">
        <w:trPr>
          <w:trHeight w:val="315"/>
        </w:trPr>
        <w:tc>
          <w:tcPr>
            <w:tcW w:w="595" w:type="dxa"/>
            <w:tcBorders>
              <w:top w:val="nil"/>
              <w:left w:val="double" w:sz="6" w:space="0" w:color="auto"/>
              <w:bottom w:val="single" w:sz="8" w:space="0" w:color="auto"/>
              <w:right w:val="double" w:sz="6" w:space="0" w:color="auto"/>
            </w:tcBorders>
            <w:shd w:val="clear" w:color="auto" w:fill="708B94"/>
            <w:vAlign w:val="center"/>
            <w:hideMark/>
          </w:tcPr>
          <w:p w14:paraId="754A0D1E" w14:textId="77777777" w:rsidR="00CE5707" w:rsidRPr="00CE5707" w:rsidRDefault="00CE5707" w:rsidP="00CE5707">
            <w:pPr>
              <w:jc w:val="center"/>
              <w:rPr>
                <w:rFonts w:cs="Arial"/>
                <w:color w:val="FFFFFF" w:themeColor="background1"/>
                <w:sz w:val="18"/>
                <w:szCs w:val="18"/>
              </w:rPr>
            </w:pPr>
            <w:r w:rsidRPr="00CE5707">
              <w:rPr>
                <w:rFonts w:cs="Arial"/>
                <w:color w:val="FFFFFF" w:themeColor="background1"/>
                <w:sz w:val="18"/>
                <w:szCs w:val="18"/>
              </w:rPr>
              <w:t> </w:t>
            </w:r>
          </w:p>
        </w:tc>
        <w:tc>
          <w:tcPr>
            <w:tcW w:w="9012" w:type="dxa"/>
            <w:gridSpan w:val="5"/>
            <w:tcBorders>
              <w:top w:val="single" w:sz="8" w:space="0" w:color="auto"/>
              <w:left w:val="nil"/>
              <w:bottom w:val="single" w:sz="8" w:space="0" w:color="auto"/>
              <w:right w:val="double" w:sz="6" w:space="0" w:color="000000"/>
            </w:tcBorders>
            <w:shd w:val="clear" w:color="auto" w:fill="708B94"/>
            <w:vAlign w:val="center"/>
            <w:hideMark/>
          </w:tcPr>
          <w:p w14:paraId="34E6291E"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2: Requirements</w:t>
            </w:r>
          </w:p>
        </w:tc>
      </w:tr>
      <w:tr w:rsidR="00CE5707" w:rsidRPr="00CE5707" w14:paraId="6C7CA7F2" w14:textId="77777777" w:rsidTr="00D109A1">
        <w:trPr>
          <w:trHeight w:val="817"/>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0C67F108" w14:textId="77777777" w:rsidR="00CE5707" w:rsidRPr="00CE5707" w:rsidRDefault="00CE5707" w:rsidP="00CE5707">
            <w:pPr>
              <w:jc w:val="center"/>
              <w:rPr>
                <w:rFonts w:cs="Arial"/>
              </w:rPr>
            </w:pPr>
            <w:r w:rsidRPr="00CE5707">
              <w:rPr>
                <w:rFonts w:cs="Arial"/>
              </w:rPr>
              <w:t>1</w:t>
            </w:r>
          </w:p>
        </w:tc>
        <w:tc>
          <w:tcPr>
            <w:tcW w:w="3792" w:type="dxa"/>
            <w:tcBorders>
              <w:top w:val="nil"/>
              <w:left w:val="nil"/>
              <w:bottom w:val="single" w:sz="8" w:space="0" w:color="auto"/>
              <w:right w:val="single" w:sz="8" w:space="0" w:color="auto"/>
            </w:tcBorders>
            <w:shd w:val="clear" w:color="auto" w:fill="auto"/>
            <w:vAlign w:val="center"/>
            <w:hideMark/>
          </w:tcPr>
          <w:p w14:paraId="0A966599" w14:textId="77777777" w:rsidR="00CE5707" w:rsidRPr="00CE5707" w:rsidRDefault="00CE5707" w:rsidP="00CE5707">
            <w:r w:rsidRPr="00CE5707">
              <w:t>Do contractors assess the presence of potential carcinogens/teratogens, occupational exposure to these carcinogens/teratogens, and develop the required compliance plans?</w:t>
            </w:r>
          </w:p>
        </w:tc>
        <w:tc>
          <w:tcPr>
            <w:tcW w:w="690" w:type="dxa"/>
            <w:tcBorders>
              <w:top w:val="nil"/>
              <w:left w:val="nil"/>
              <w:bottom w:val="single" w:sz="8" w:space="0" w:color="auto"/>
              <w:right w:val="single" w:sz="8" w:space="0" w:color="auto"/>
            </w:tcBorders>
            <w:shd w:val="clear" w:color="auto" w:fill="auto"/>
            <w:vAlign w:val="center"/>
            <w:hideMark/>
          </w:tcPr>
          <w:p w14:paraId="46C46012"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76A662EF"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682E6734"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73A23CF"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FA62CED" w14:textId="77777777" w:rsidTr="00D109A1">
        <w:trPr>
          <w:trHeight w:val="43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0543D066" w14:textId="77777777" w:rsidR="00CE5707" w:rsidRPr="00CE5707" w:rsidRDefault="00CE5707" w:rsidP="00CE5707">
            <w:pPr>
              <w:jc w:val="center"/>
              <w:rPr>
                <w:rFonts w:cs="Arial"/>
              </w:rPr>
            </w:pPr>
            <w:r w:rsidRPr="00CE5707">
              <w:rPr>
                <w:rFonts w:cs="Arial"/>
              </w:rPr>
              <w:t>2</w:t>
            </w:r>
          </w:p>
        </w:tc>
        <w:tc>
          <w:tcPr>
            <w:tcW w:w="3792" w:type="dxa"/>
            <w:tcBorders>
              <w:top w:val="nil"/>
              <w:left w:val="nil"/>
              <w:bottom w:val="single" w:sz="8" w:space="0" w:color="auto"/>
              <w:right w:val="single" w:sz="8" w:space="0" w:color="auto"/>
            </w:tcBorders>
            <w:shd w:val="clear" w:color="auto" w:fill="auto"/>
            <w:vAlign w:val="center"/>
            <w:hideMark/>
          </w:tcPr>
          <w:p w14:paraId="159E98AC" w14:textId="77777777" w:rsidR="00CE5707" w:rsidRPr="00CE5707" w:rsidRDefault="00CE5707" w:rsidP="00CE5707">
            <w:r w:rsidRPr="00CE5707">
              <w:t>Has the Corporate IH Manager (or designee), and the Site SHEQ Manager, (or designee) reviewed contractor compliance plans for consistency with regulatory and contractor requirement, prior to allowing contractors to begin work at the site?</w:t>
            </w:r>
          </w:p>
        </w:tc>
        <w:tc>
          <w:tcPr>
            <w:tcW w:w="690" w:type="dxa"/>
            <w:tcBorders>
              <w:top w:val="nil"/>
              <w:left w:val="nil"/>
              <w:bottom w:val="single" w:sz="8" w:space="0" w:color="auto"/>
              <w:right w:val="single" w:sz="8" w:space="0" w:color="auto"/>
            </w:tcBorders>
            <w:shd w:val="clear" w:color="auto" w:fill="auto"/>
            <w:vAlign w:val="center"/>
            <w:hideMark/>
          </w:tcPr>
          <w:p w14:paraId="0053BA22"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27184DF2"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6A72FB1B"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81819E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7B8A6AD" w14:textId="77777777" w:rsidTr="00D109A1">
        <w:trPr>
          <w:trHeight w:val="43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1516458F" w14:textId="77777777" w:rsidR="00CE5707" w:rsidRPr="00CE5707" w:rsidRDefault="00CE5707" w:rsidP="00CE5707">
            <w:pPr>
              <w:jc w:val="center"/>
              <w:rPr>
                <w:rFonts w:cs="Arial"/>
              </w:rPr>
            </w:pPr>
            <w:r w:rsidRPr="00CE5707">
              <w:rPr>
                <w:rFonts w:cs="Arial"/>
              </w:rPr>
              <w:t>3</w:t>
            </w:r>
          </w:p>
        </w:tc>
        <w:tc>
          <w:tcPr>
            <w:tcW w:w="3792" w:type="dxa"/>
            <w:tcBorders>
              <w:top w:val="nil"/>
              <w:left w:val="nil"/>
              <w:bottom w:val="single" w:sz="8" w:space="0" w:color="auto"/>
              <w:right w:val="single" w:sz="8" w:space="0" w:color="auto"/>
            </w:tcBorders>
            <w:shd w:val="clear" w:color="auto" w:fill="auto"/>
            <w:vAlign w:val="center"/>
            <w:hideMark/>
          </w:tcPr>
          <w:p w14:paraId="1277410A" w14:textId="77777777" w:rsidR="00CE5707" w:rsidRPr="00CE5707" w:rsidRDefault="00CE5707" w:rsidP="00CE5707">
            <w:r w:rsidRPr="00CE5707">
              <w:t xml:space="preserve">Where applicable, prior to initializing an assessment to determine the potential for carcinogens/teratogens to be present, has a review to determine applicable local, state, national or international regulations, conventions, </w:t>
            </w:r>
            <w:r w:rsidRPr="00CE5707">
              <w:lastRenderedPageBreak/>
              <w:t>and/or other agreements been performed?</w:t>
            </w:r>
          </w:p>
        </w:tc>
        <w:tc>
          <w:tcPr>
            <w:tcW w:w="690" w:type="dxa"/>
            <w:tcBorders>
              <w:top w:val="nil"/>
              <w:left w:val="nil"/>
              <w:bottom w:val="single" w:sz="8" w:space="0" w:color="auto"/>
              <w:right w:val="single" w:sz="8" w:space="0" w:color="auto"/>
            </w:tcBorders>
            <w:shd w:val="clear" w:color="auto" w:fill="auto"/>
            <w:vAlign w:val="center"/>
            <w:hideMark/>
          </w:tcPr>
          <w:p w14:paraId="0406D80E" w14:textId="77777777" w:rsidR="00CE5707" w:rsidRPr="00CE5707" w:rsidRDefault="00CE5707" w:rsidP="00CE5707">
            <w:pPr>
              <w:jc w:val="center"/>
              <w:rPr>
                <w:rFonts w:cs="Arial"/>
                <w:sz w:val="18"/>
                <w:szCs w:val="18"/>
              </w:rPr>
            </w:pPr>
            <w:r w:rsidRPr="00CE5707">
              <w:rPr>
                <w:rFonts w:cs="Arial"/>
                <w:sz w:val="18"/>
                <w:szCs w:val="18"/>
              </w:rPr>
              <w:lastRenderedPageBreak/>
              <w:t> </w:t>
            </w:r>
          </w:p>
        </w:tc>
        <w:tc>
          <w:tcPr>
            <w:tcW w:w="690" w:type="dxa"/>
            <w:tcBorders>
              <w:top w:val="nil"/>
              <w:left w:val="nil"/>
              <w:bottom w:val="single" w:sz="8" w:space="0" w:color="auto"/>
              <w:right w:val="single" w:sz="8" w:space="0" w:color="auto"/>
            </w:tcBorders>
            <w:shd w:val="clear" w:color="auto" w:fill="auto"/>
            <w:vAlign w:val="center"/>
            <w:hideMark/>
          </w:tcPr>
          <w:p w14:paraId="159B4623"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00DE7746"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719261A3"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CE63D27" w14:textId="77777777" w:rsidTr="00D109A1">
        <w:trPr>
          <w:trHeight w:val="52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21DEEEA0" w14:textId="77777777" w:rsidR="00CE5707" w:rsidRPr="00CE5707" w:rsidRDefault="00CE5707" w:rsidP="00CE5707">
            <w:pPr>
              <w:jc w:val="center"/>
              <w:rPr>
                <w:rFonts w:cs="Arial"/>
              </w:rPr>
            </w:pPr>
            <w:r w:rsidRPr="00CE5707">
              <w:rPr>
                <w:rFonts w:cs="Arial"/>
              </w:rPr>
              <w:t>4</w:t>
            </w:r>
          </w:p>
        </w:tc>
        <w:tc>
          <w:tcPr>
            <w:tcW w:w="3792" w:type="dxa"/>
            <w:tcBorders>
              <w:top w:val="nil"/>
              <w:left w:val="nil"/>
              <w:bottom w:val="single" w:sz="8" w:space="0" w:color="auto"/>
              <w:right w:val="single" w:sz="8" w:space="0" w:color="auto"/>
            </w:tcBorders>
            <w:shd w:val="clear" w:color="auto" w:fill="auto"/>
            <w:vAlign w:val="center"/>
            <w:hideMark/>
          </w:tcPr>
          <w:p w14:paraId="00753750" w14:textId="77777777" w:rsidR="00CE5707" w:rsidRPr="00CE5707" w:rsidRDefault="00CE5707" w:rsidP="00CE5707">
            <w:pPr>
              <w:rPr>
                <w:rFonts w:cs="Arial"/>
              </w:rPr>
            </w:pPr>
            <w:r w:rsidRPr="00CE5707">
              <w:rPr>
                <w:rFonts w:cs="Arial"/>
              </w:rPr>
              <w:t>Has a list of carcinogens/teratogens (present at the project site), been developed based on an initial list of all chemicals present at the site?</w:t>
            </w:r>
          </w:p>
        </w:tc>
        <w:tc>
          <w:tcPr>
            <w:tcW w:w="690" w:type="dxa"/>
            <w:tcBorders>
              <w:top w:val="nil"/>
              <w:left w:val="nil"/>
              <w:bottom w:val="single" w:sz="8" w:space="0" w:color="auto"/>
              <w:right w:val="single" w:sz="8" w:space="0" w:color="auto"/>
            </w:tcBorders>
            <w:shd w:val="clear" w:color="auto" w:fill="auto"/>
            <w:vAlign w:val="center"/>
            <w:hideMark/>
          </w:tcPr>
          <w:p w14:paraId="2BD79A9B"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0952FC0A"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4F9BAE70"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227FD39F"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3652324" w14:textId="77777777" w:rsidTr="00D109A1">
        <w:trPr>
          <w:trHeight w:val="315"/>
        </w:trPr>
        <w:tc>
          <w:tcPr>
            <w:tcW w:w="595" w:type="dxa"/>
            <w:tcBorders>
              <w:top w:val="nil"/>
              <w:left w:val="double" w:sz="6" w:space="0" w:color="auto"/>
              <w:bottom w:val="single" w:sz="8" w:space="0" w:color="auto"/>
              <w:right w:val="double" w:sz="6" w:space="0" w:color="auto"/>
            </w:tcBorders>
            <w:shd w:val="clear" w:color="auto" w:fill="708B94"/>
            <w:vAlign w:val="center"/>
            <w:hideMark/>
          </w:tcPr>
          <w:p w14:paraId="47C4B219" w14:textId="77777777" w:rsidR="00CE5707" w:rsidRPr="00CE5707" w:rsidRDefault="00CE5707" w:rsidP="00CE5707">
            <w:pPr>
              <w:jc w:val="center"/>
              <w:rPr>
                <w:rFonts w:cs="Arial"/>
                <w:color w:val="FFFFFF" w:themeColor="background1"/>
              </w:rPr>
            </w:pPr>
            <w:r w:rsidRPr="00CE5707">
              <w:rPr>
                <w:rFonts w:cs="Arial"/>
                <w:color w:val="FFFFFF" w:themeColor="background1"/>
              </w:rPr>
              <w:t> </w:t>
            </w:r>
          </w:p>
        </w:tc>
        <w:tc>
          <w:tcPr>
            <w:tcW w:w="9012" w:type="dxa"/>
            <w:gridSpan w:val="5"/>
            <w:tcBorders>
              <w:top w:val="single" w:sz="8" w:space="0" w:color="auto"/>
              <w:left w:val="nil"/>
              <w:bottom w:val="single" w:sz="8" w:space="0" w:color="auto"/>
              <w:right w:val="double" w:sz="6" w:space="0" w:color="000000"/>
            </w:tcBorders>
            <w:shd w:val="clear" w:color="auto" w:fill="708B94"/>
            <w:vAlign w:val="center"/>
            <w:hideMark/>
          </w:tcPr>
          <w:p w14:paraId="5FF13402"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3: Exposure Assessment</w:t>
            </w:r>
          </w:p>
        </w:tc>
      </w:tr>
      <w:tr w:rsidR="00CE5707" w:rsidRPr="00CE5707" w14:paraId="3D1818D2" w14:textId="77777777" w:rsidTr="00D109A1">
        <w:trPr>
          <w:trHeight w:val="88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1A0203EE" w14:textId="77777777" w:rsidR="00CE5707" w:rsidRPr="00CE5707" w:rsidRDefault="00CE5707" w:rsidP="00CE5707">
            <w:pPr>
              <w:jc w:val="center"/>
              <w:rPr>
                <w:rFonts w:cs="Arial"/>
              </w:rPr>
            </w:pPr>
            <w:r w:rsidRPr="00CE5707">
              <w:rPr>
                <w:rFonts w:cs="Arial"/>
              </w:rPr>
              <w:t>1</w:t>
            </w:r>
          </w:p>
        </w:tc>
        <w:tc>
          <w:tcPr>
            <w:tcW w:w="3792" w:type="dxa"/>
            <w:tcBorders>
              <w:top w:val="nil"/>
              <w:left w:val="nil"/>
              <w:bottom w:val="single" w:sz="8" w:space="0" w:color="auto"/>
              <w:right w:val="single" w:sz="8" w:space="0" w:color="auto"/>
            </w:tcBorders>
            <w:shd w:val="clear" w:color="auto" w:fill="auto"/>
            <w:vAlign w:val="center"/>
            <w:hideMark/>
          </w:tcPr>
          <w:p w14:paraId="5A5D91DC" w14:textId="77777777" w:rsidR="00CE5707" w:rsidRPr="00CE5707" w:rsidRDefault="00CE5707" w:rsidP="00CE5707">
            <w:r w:rsidRPr="00CE5707">
              <w:t>Where applicable, has the Entity conducted an exposure assessment for the chemical of concern (a separate assessment is required for each area where a worker may be exposed)?</w:t>
            </w:r>
            <w:r w:rsidRPr="00CE5707">
              <w:rPr>
                <w:noProof/>
              </w:rPr>
              <w:t xml:space="preserve"> </w:t>
            </w:r>
          </w:p>
        </w:tc>
        <w:tc>
          <w:tcPr>
            <w:tcW w:w="690" w:type="dxa"/>
            <w:tcBorders>
              <w:top w:val="nil"/>
              <w:left w:val="nil"/>
              <w:bottom w:val="single" w:sz="8" w:space="0" w:color="auto"/>
              <w:right w:val="single" w:sz="8" w:space="0" w:color="auto"/>
            </w:tcBorders>
            <w:shd w:val="clear" w:color="auto" w:fill="auto"/>
            <w:vAlign w:val="center"/>
            <w:hideMark/>
          </w:tcPr>
          <w:p w14:paraId="52B17AF0"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7DC6371B"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383CF28E"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1532133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DCA46F4" w14:textId="77777777" w:rsidTr="00D109A1">
        <w:trPr>
          <w:trHeight w:val="61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607D0315" w14:textId="77777777" w:rsidR="00CE5707" w:rsidRPr="00CE5707" w:rsidRDefault="00CE5707" w:rsidP="00CE5707">
            <w:pPr>
              <w:jc w:val="center"/>
              <w:rPr>
                <w:rFonts w:cs="Arial"/>
              </w:rPr>
            </w:pPr>
            <w:r w:rsidRPr="00CE5707">
              <w:rPr>
                <w:rFonts w:cs="Arial"/>
              </w:rPr>
              <w:t>2</w:t>
            </w:r>
          </w:p>
        </w:tc>
        <w:tc>
          <w:tcPr>
            <w:tcW w:w="3792" w:type="dxa"/>
            <w:tcBorders>
              <w:top w:val="nil"/>
              <w:left w:val="nil"/>
              <w:bottom w:val="single" w:sz="8" w:space="0" w:color="auto"/>
              <w:right w:val="single" w:sz="8" w:space="0" w:color="auto"/>
            </w:tcBorders>
            <w:shd w:val="clear" w:color="auto" w:fill="auto"/>
            <w:vAlign w:val="center"/>
            <w:hideMark/>
          </w:tcPr>
          <w:p w14:paraId="36EC31D1" w14:textId="77777777" w:rsidR="00CE5707" w:rsidRPr="00CE5707" w:rsidRDefault="00CE5707" w:rsidP="00CE5707">
            <w:r w:rsidRPr="00CE5707">
              <w:t>Where applicable, has air sampling been conducted to identify the actual potential exposure to the carcinogen/teratogen to ensure the controls are effective?</w:t>
            </w:r>
          </w:p>
        </w:tc>
        <w:tc>
          <w:tcPr>
            <w:tcW w:w="690" w:type="dxa"/>
            <w:tcBorders>
              <w:top w:val="nil"/>
              <w:left w:val="nil"/>
              <w:bottom w:val="single" w:sz="8" w:space="0" w:color="auto"/>
              <w:right w:val="single" w:sz="8" w:space="0" w:color="auto"/>
            </w:tcBorders>
            <w:shd w:val="clear" w:color="auto" w:fill="auto"/>
            <w:vAlign w:val="center"/>
            <w:hideMark/>
          </w:tcPr>
          <w:p w14:paraId="1E3FFC10"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17B5C330"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330DC5F4"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3270005A"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5010DA4" w14:textId="77777777" w:rsidTr="00D109A1">
        <w:trPr>
          <w:trHeight w:val="313"/>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2410B258" w14:textId="77777777" w:rsidR="00CE5707" w:rsidRPr="00CE5707" w:rsidRDefault="00CE5707" w:rsidP="00CE5707">
            <w:pPr>
              <w:jc w:val="center"/>
              <w:rPr>
                <w:rFonts w:cs="Arial"/>
              </w:rPr>
            </w:pPr>
            <w:r w:rsidRPr="00CE5707">
              <w:rPr>
                <w:rFonts w:cs="Arial"/>
              </w:rPr>
              <w:t>3</w:t>
            </w:r>
          </w:p>
        </w:tc>
        <w:tc>
          <w:tcPr>
            <w:tcW w:w="3792" w:type="dxa"/>
            <w:tcBorders>
              <w:top w:val="nil"/>
              <w:left w:val="nil"/>
              <w:bottom w:val="single" w:sz="8" w:space="0" w:color="auto"/>
              <w:right w:val="single" w:sz="8" w:space="0" w:color="auto"/>
            </w:tcBorders>
            <w:shd w:val="clear" w:color="auto" w:fill="auto"/>
            <w:vAlign w:val="center"/>
            <w:hideMark/>
          </w:tcPr>
          <w:p w14:paraId="2F969A2F" w14:textId="77777777" w:rsidR="00CE5707" w:rsidRPr="00CE5707" w:rsidRDefault="00CE5707" w:rsidP="00CE5707">
            <w:r w:rsidRPr="00CE5707">
              <w:t>Where applicable, has a minimum of two personnel sampling episodes, at least one week apart, been conducted to confirm "no exposure"?</w:t>
            </w:r>
          </w:p>
        </w:tc>
        <w:tc>
          <w:tcPr>
            <w:tcW w:w="690" w:type="dxa"/>
            <w:tcBorders>
              <w:top w:val="nil"/>
              <w:left w:val="nil"/>
              <w:bottom w:val="single" w:sz="8" w:space="0" w:color="auto"/>
              <w:right w:val="single" w:sz="8" w:space="0" w:color="auto"/>
            </w:tcBorders>
            <w:shd w:val="clear" w:color="auto" w:fill="auto"/>
            <w:vAlign w:val="center"/>
            <w:hideMark/>
          </w:tcPr>
          <w:p w14:paraId="3FA5CA1A" w14:textId="05D11BDC"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564716CB"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0042514D"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0B35AB80"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FE46DFB" w14:textId="77777777" w:rsidTr="00D109A1">
        <w:trPr>
          <w:trHeight w:val="79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34752104" w14:textId="77777777" w:rsidR="00CE5707" w:rsidRPr="00CE5707" w:rsidRDefault="00CE5707" w:rsidP="00CE5707">
            <w:pPr>
              <w:jc w:val="center"/>
              <w:rPr>
                <w:rFonts w:cs="Arial"/>
              </w:rPr>
            </w:pPr>
            <w:r w:rsidRPr="00CE5707">
              <w:rPr>
                <w:rFonts w:cs="Arial"/>
              </w:rPr>
              <w:t>4</w:t>
            </w:r>
          </w:p>
        </w:tc>
        <w:tc>
          <w:tcPr>
            <w:tcW w:w="3792" w:type="dxa"/>
            <w:tcBorders>
              <w:top w:val="nil"/>
              <w:left w:val="nil"/>
              <w:bottom w:val="single" w:sz="8" w:space="0" w:color="auto"/>
              <w:right w:val="single" w:sz="8" w:space="0" w:color="auto"/>
            </w:tcBorders>
            <w:shd w:val="clear" w:color="auto" w:fill="auto"/>
            <w:vAlign w:val="center"/>
            <w:hideMark/>
          </w:tcPr>
          <w:p w14:paraId="0C8055E2" w14:textId="77777777" w:rsidR="00CE5707" w:rsidRPr="00CE5707" w:rsidRDefault="00CE5707" w:rsidP="00CE5707">
            <w:r w:rsidRPr="00CE5707">
              <w:t>Where applicable, has a minimum of three personnel samples been collected for every ten workers of the same trade, same activity, and the same equipment and materials used?</w:t>
            </w:r>
          </w:p>
        </w:tc>
        <w:tc>
          <w:tcPr>
            <w:tcW w:w="690" w:type="dxa"/>
            <w:tcBorders>
              <w:top w:val="nil"/>
              <w:left w:val="nil"/>
              <w:bottom w:val="single" w:sz="8" w:space="0" w:color="auto"/>
              <w:right w:val="single" w:sz="8" w:space="0" w:color="auto"/>
            </w:tcBorders>
            <w:shd w:val="clear" w:color="auto" w:fill="auto"/>
            <w:vAlign w:val="center"/>
            <w:hideMark/>
          </w:tcPr>
          <w:p w14:paraId="326B7C82"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6094484D"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33A69597"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18C59B53"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2C16274" w14:textId="77777777" w:rsidTr="00D109A1">
        <w:trPr>
          <w:trHeight w:val="52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295C242E" w14:textId="77777777" w:rsidR="00CE5707" w:rsidRPr="00CE5707" w:rsidRDefault="00CE5707" w:rsidP="00CE5707">
            <w:pPr>
              <w:jc w:val="center"/>
              <w:rPr>
                <w:rFonts w:cs="Arial"/>
              </w:rPr>
            </w:pPr>
            <w:r w:rsidRPr="00CE5707">
              <w:rPr>
                <w:rFonts w:cs="Arial"/>
              </w:rPr>
              <w:t>5</w:t>
            </w:r>
          </w:p>
        </w:tc>
        <w:tc>
          <w:tcPr>
            <w:tcW w:w="3792" w:type="dxa"/>
            <w:tcBorders>
              <w:top w:val="nil"/>
              <w:left w:val="nil"/>
              <w:bottom w:val="single" w:sz="8" w:space="0" w:color="auto"/>
              <w:right w:val="single" w:sz="8" w:space="0" w:color="auto"/>
            </w:tcBorders>
            <w:shd w:val="clear" w:color="auto" w:fill="auto"/>
            <w:vAlign w:val="center"/>
            <w:hideMark/>
          </w:tcPr>
          <w:p w14:paraId="4EE4C510" w14:textId="77777777" w:rsidR="00CE5707" w:rsidRPr="00CE5707" w:rsidRDefault="00CE5707" w:rsidP="00CE5707">
            <w:r w:rsidRPr="00CE5707">
              <w:t xml:space="preserve">Where applicable, has a minimum of two consecutive days of area sampling been conducted to determine airborne exposure conditions to personnel outside of the immediate location handling the carcinogen/teratogen? </w:t>
            </w:r>
          </w:p>
        </w:tc>
        <w:tc>
          <w:tcPr>
            <w:tcW w:w="690" w:type="dxa"/>
            <w:tcBorders>
              <w:top w:val="nil"/>
              <w:left w:val="nil"/>
              <w:bottom w:val="single" w:sz="8" w:space="0" w:color="auto"/>
              <w:right w:val="single" w:sz="8" w:space="0" w:color="auto"/>
            </w:tcBorders>
            <w:shd w:val="clear" w:color="auto" w:fill="auto"/>
            <w:vAlign w:val="center"/>
            <w:hideMark/>
          </w:tcPr>
          <w:p w14:paraId="3968D42D"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05A08244"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79B21BDA"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40E3806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6A7F8B6" w14:textId="77777777" w:rsidTr="00D109A1">
        <w:trPr>
          <w:trHeight w:val="97"/>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7FEAEC14" w14:textId="77777777" w:rsidR="00CE5707" w:rsidRPr="00CE5707" w:rsidRDefault="00CE5707" w:rsidP="00CE5707">
            <w:pPr>
              <w:jc w:val="center"/>
              <w:rPr>
                <w:rFonts w:cs="Arial"/>
              </w:rPr>
            </w:pPr>
            <w:r w:rsidRPr="00CE5707">
              <w:rPr>
                <w:rFonts w:cs="Arial"/>
              </w:rPr>
              <w:t>6</w:t>
            </w:r>
          </w:p>
        </w:tc>
        <w:tc>
          <w:tcPr>
            <w:tcW w:w="3792" w:type="dxa"/>
            <w:tcBorders>
              <w:top w:val="nil"/>
              <w:left w:val="nil"/>
              <w:bottom w:val="single" w:sz="8" w:space="0" w:color="auto"/>
              <w:right w:val="single" w:sz="8" w:space="0" w:color="auto"/>
            </w:tcBorders>
            <w:shd w:val="clear" w:color="auto" w:fill="auto"/>
            <w:vAlign w:val="center"/>
            <w:hideMark/>
          </w:tcPr>
          <w:p w14:paraId="726FC9DA" w14:textId="77777777" w:rsidR="00CE5707" w:rsidRPr="00CE5707" w:rsidRDefault="00CE5707" w:rsidP="00CE5707">
            <w:r w:rsidRPr="00CE5707">
              <w:t>When initial monitoring indicates that the levels are above the prescribed exposure limits, are additional exposure monitoring episodes performed depending on the duration of the activity?</w:t>
            </w:r>
          </w:p>
        </w:tc>
        <w:tc>
          <w:tcPr>
            <w:tcW w:w="690" w:type="dxa"/>
            <w:tcBorders>
              <w:top w:val="nil"/>
              <w:left w:val="nil"/>
              <w:bottom w:val="single" w:sz="8" w:space="0" w:color="auto"/>
              <w:right w:val="single" w:sz="8" w:space="0" w:color="auto"/>
            </w:tcBorders>
            <w:shd w:val="clear" w:color="auto" w:fill="auto"/>
            <w:vAlign w:val="center"/>
            <w:hideMark/>
          </w:tcPr>
          <w:p w14:paraId="459FA383"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1850A10C"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683F15A2"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72DE49B"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BE23A87" w14:textId="77777777" w:rsidTr="00D109A1">
        <w:trPr>
          <w:trHeight w:val="6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44FD0EE5" w14:textId="77777777" w:rsidR="00CE5707" w:rsidRPr="00CE5707" w:rsidRDefault="00CE5707" w:rsidP="00CE5707">
            <w:pPr>
              <w:jc w:val="center"/>
              <w:rPr>
                <w:rFonts w:cs="Arial"/>
              </w:rPr>
            </w:pPr>
            <w:r w:rsidRPr="00CE5707">
              <w:rPr>
                <w:rFonts w:cs="Arial"/>
              </w:rPr>
              <w:t>7</w:t>
            </w:r>
          </w:p>
        </w:tc>
        <w:tc>
          <w:tcPr>
            <w:tcW w:w="3792" w:type="dxa"/>
            <w:tcBorders>
              <w:top w:val="nil"/>
              <w:left w:val="nil"/>
              <w:bottom w:val="single" w:sz="8" w:space="0" w:color="auto"/>
              <w:right w:val="single" w:sz="8" w:space="0" w:color="auto"/>
            </w:tcBorders>
            <w:shd w:val="clear" w:color="auto" w:fill="auto"/>
            <w:vAlign w:val="center"/>
            <w:hideMark/>
          </w:tcPr>
          <w:p w14:paraId="3B314A8C" w14:textId="77777777" w:rsidR="00CE5707" w:rsidRPr="00CE5707" w:rsidRDefault="00CE5707" w:rsidP="00CE5707">
            <w:r w:rsidRPr="00CE5707">
              <w:t>If the work shift is more than 8 hours, is the added exposure considered when determining compliance with the permissible exposure limits?</w:t>
            </w:r>
          </w:p>
        </w:tc>
        <w:tc>
          <w:tcPr>
            <w:tcW w:w="690" w:type="dxa"/>
            <w:tcBorders>
              <w:top w:val="nil"/>
              <w:left w:val="nil"/>
              <w:bottom w:val="single" w:sz="8" w:space="0" w:color="auto"/>
              <w:right w:val="single" w:sz="8" w:space="0" w:color="auto"/>
            </w:tcBorders>
            <w:shd w:val="clear" w:color="auto" w:fill="auto"/>
            <w:vAlign w:val="center"/>
            <w:hideMark/>
          </w:tcPr>
          <w:p w14:paraId="6D05B127"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0E6A0C46"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15658A83"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737F7617"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85755CF" w14:textId="77777777" w:rsidTr="00D109A1">
        <w:trPr>
          <w:trHeight w:val="358"/>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30EC35B8" w14:textId="77777777" w:rsidR="00CE5707" w:rsidRPr="00CE5707" w:rsidRDefault="00CE5707" w:rsidP="00CE5707">
            <w:pPr>
              <w:jc w:val="center"/>
              <w:rPr>
                <w:rFonts w:cs="Arial"/>
              </w:rPr>
            </w:pPr>
            <w:r w:rsidRPr="00CE5707">
              <w:rPr>
                <w:rFonts w:cs="Arial"/>
              </w:rPr>
              <w:t>8</w:t>
            </w:r>
          </w:p>
        </w:tc>
        <w:tc>
          <w:tcPr>
            <w:tcW w:w="3792" w:type="dxa"/>
            <w:tcBorders>
              <w:top w:val="nil"/>
              <w:left w:val="nil"/>
              <w:bottom w:val="single" w:sz="8" w:space="0" w:color="auto"/>
              <w:right w:val="single" w:sz="8" w:space="0" w:color="auto"/>
            </w:tcBorders>
            <w:shd w:val="clear" w:color="auto" w:fill="auto"/>
            <w:vAlign w:val="center"/>
            <w:hideMark/>
          </w:tcPr>
          <w:p w14:paraId="70D5A43D" w14:textId="77777777" w:rsidR="00CE5707" w:rsidRPr="00CE5707" w:rsidRDefault="00CE5707" w:rsidP="00CE5707">
            <w:r w:rsidRPr="00CE5707">
              <w:t>Are written personnel monitoring results provided to each exposed person?</w:t>
            </w:r>
          </w:p>
        </w:tc>
        <w:tc>
          <w:tcPr>
            <w:tcW w:w="690" w:type="dxa"/>
            <w:tcBorders>
              <w:top w:val="nil"/>
              <w:left w:val="nil"/>
              <w:bottom w:val="single" w:sz="8" w:space="0" w:color="auto"/>
              <w:right w:val="single" w:sz="8" w:space="0" w:color="auto"/>
            </w:tcBorders>
            <w:shd w:val="clear" w:color="auto" w:fill="auto"/>
            <w:vAlign w:val="center"/>
            <w:hideMark/>
          </w:tcPr>
          <w:p w14:paraId="4F0AB48A"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68BD000D"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35B7DE78"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9DE8313"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E02ECD0" w14:textId="77777777" w:rsidTr="00D109A1">
        <w:trPr>
          <w:trHeight w:val="6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69839ADF" w14:textId="77777777" w:rsidR="00CE5707" w:rsidRPr="00CE5707" w:rsidRDefault="00CE5707" w:rsidP="00CE5707">
            <w:pPr>
              <w:jc w:val="center"/>
              <w:rPr>
                <w:rFonts w:cs="Arial"/>
              </w:rPr>
            </w:pPr>
            <w:r w:rsidRPr="00CE5707">
              <w:rPr>
                <w:rFonts w:cs="Arial"/>
              </w:rPr>
              <w:t>9</w:t>
            </w:r>
          </w:p>
        </w:tc>
        <w:tc>
          <w:tcPr>
            <w:tcW w:w="3792" w:type="dxa"/>
            <w:tcBorders>
              <w:top w:val="nil"/>
              <w:left w:val="nil"/>
              <w:bottom w:val="single" w:sz="8" w:space="0" w:color="auto"/>
              <w:right w:val="single" w:sz="8" w:space="0" w:color="auto"/>
            </w:tcBorders>
            <w:shd w:val="clear" w:color="auto" w:fill="auto"/>
            <w:vAlign w:val="center"/>
            <w:hideMark/>
          </w:tcPr>
          <w:p w14:paraId="78D95172" w14:textId="77777777" w:rsidR="00CE5707" w:rsidRPr="00CE5707" w:rsidRDefault="00CE5707" w:rsidP="00CE5707">
            <w:r w:rsidRPr="00CE5707">
              <w:t>Does the evaluation also include an assessment of exposure to the public, where applicable?</w:t>
            </w:r>
          </w:p>
        </w:tc>
        <w:tc>
          <w:tcPr>
            <w:tcW w:w="690" w:type="dxa"/>
            <w:tcBorders>
              <w:top w:val="nil"/>
              <w:left w:val="nil"/>
              <w:bottom w:val="single" w:sz="8" w:space="0" w:color="auto"/>
              <w:right w:val="single" w:sz="8" w:space="0" w:color="auto"/>
            </w:tcBorders>
            <w:shd w:val="clear" w:color="auto" w:fill="auto"/>
            <w:vAlign w:val="center"/>
            <w:hideMark/>
          </w:tcPr>
          <w:p w14:paraId="44168CF5"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302A674D"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65C9B5B5"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064CDE90"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09F9DE8" w14:textId="77777777" w:rsidTr="00D109A1">
        <w:trPr>
          <w:trHeight w:val="315"/>
        </w:trPr>
        <w:tc>
          <w:tcPr>
            <w:tcW w:w="595" w:type="dxa"/>
            <w:tcBorders>
              <w:top w:val="nil"/>
              <w:left w:val="double" w:sz="6" w:space="0" w:color="auto"/>
              <w:bottom w:val="single" w:sz="8" w:space="0" w:color="auto"/>
              <w:right w:val="double" w:sz="6" w:space="0" w:color="auto"/>
            </w:tcBorders>
            <w:shd w:val="clear" w:color="auto" w:fill="708B94"/>
            <w:vAlign w:val="center"/>
            <w:hideMark/>
          </w:tcPr>
          <w:p w14:paraId="6143D1BC" w14:textId="77777777" w:rsidR="00CE5707" w:rsidRPr="00CE5707" w:rsidRDefault="00CE5707" w:rsidP="00CE5707">
            <w:pPr>
              <w:jc w:val="center"/>
              <w:rPr>
                <w:rFonts w:cs="Arial"/>
                <w:color w:val="FFFFFF" w:themeColor="background1"/>
              </w:rPr>
            </w:pPr>
            <w:r w:rsidRPr="00CE5707">
              <w:rPr>
                <w:rFonts w:cs="Arial"/>
                <w:color w:val="FFFFFF" w:themeColor="background1"/>
              </w:rPr>
              <w:t> </w:t>
            </w:r>
          </w:p>
        </w:tc>
        <w:tc>
          <w:tcPr>
            <w:tcW w:w="9012" w:type="dxa"/>
            <w:gridSpan w:val="5"/>
            <w:tcBorders>
              <w:top w:val="single" w:sz="8" w:space="0" w:color="auto"/>
              <w:left w:val="nil"/>
              <w:bottom w:val="single" w:sz="8" w:space="0" w:color="auto"/>
              <w:right w:val="double" w:sz="6" w:space="0" w:color="000000"/>
            </w:tcBorders>
            <w:shd w:val="clear" w:color="auto" w:fill="708B94"/>
            <w:vAlign w:val="center"/>
            <w:hideMark/>
          </w:tcPr>
          <w:p w14:paraId="01D201E7"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4: Compliance Plan</w:t>
            </w:r>
          </w:p>
        </w:tc>
      </w:tr>
      <w:tr w:rsidR="00CE5707" w:rsidRPr="00CE5707" w14:paraId="4530F4AF" w14:textId="77777777" w:rsidTr="00D109A1">
        <w:trPr>
          <w:trHeight w:val="817"/>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3679C6D1" w14:textId="77777777" w:rsidR="00CE5707" w:rsidRPr="00CE5707" w:rsidRDefault="00CE5707" w:rsidP="00CE5707">
            <w:pPr>
              <w:jc w:val="center"/>
              <w:rPr>
                <w:rFonts w:cs="Arial"/>
              </w:rPr>
            </w:pPr>
            <w:r w:rsidRPr="00CE5707">
              <w:rPr>
                <w:rFonts w:cs="Arial"/>
              </w:rPr>
              <w:t>1</w:t>
            </w:r>
          </w:p>
        </w:tc>
        <w:tc>
          <w:tcPr>
            <w:tcW w:w="3792" w:type="dxa"/>
            <w:tcBorders>
              <w:top w:val="nil"/>
              <w:left w:val="nil"/>
              <w:bottom w:val="single" w:sz="8" w:space="0" w:color="auto"/>
              <w:right w:val="single" w:sz="8" w:space="0" w:color="auto"/>
            </w:tcBorders>
            <w:shd w:val="clear" w:color="auto" w:fill="auto"/>
            <w:vAlign w:val="center"/>
            <w:hideMark/>
          </w:tcPr>
          <w:p w14:paraId="78CD224E" w14:textId="77777777" w:rsidR="00CE5707" w:rsidRPr="00CE5707" w:rsidRDefault="00CE5707" w:rsidP="00CE5707">
            <w:r w:rsidRPr="00CE5707">
              <w:t>Where applicable, had the required Compliance Plan been developed based on the presence of one or more carcinogens/teratogens?</w:t>
            </w:r>
          </w:p>
        </w:tc>
        <w:tc>
          <w:tcPr>
            <w:tcW w:w="690" w:type="dxa"/>
            <w:tcBorders>
              <w:top w:val="nil"/>
              <w:left w:val="nil"/>
              <w:bottom w:val="single" w:sz="8" w:space="0" w:color="auto"/>
              <w:right w:val="single" w:sz="8" w:space="0" w:color="auto"/>
            </w:tcBorders>
            <w:shd w:val="clear" w:color="auto" w:fill="auto"/>
            <w:vAlign w:val="center"/>
            <w:hideMark/>
          </w:tcPr>
          <w:p w14:paraId="70A9F721"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437AA34D"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52D7939E"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3346FBA7"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A5ACCB8" w14:textId="77777777" w:rsidTr="00D109A1">
        <w:trPr>
          <w:trHeight w:val="61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0227AE33" w14:textId="77777777" w:rsidR="00CE5707" w:rsidRPr="00CE5707" w:rsidRDefault="00CE5707" w:rsidP="00CE5707">
            <w:pPr>
              <w:jc w:val="center"/>
              <w:rPr>
                <w:rFonts w:cs="Arial"/>
              </w:rPr>
            </w:pPr>
            <w:r w:rsidRPr="00CE5707">
              <w:rPr>
                <w:rFonts w:cs="Arial"/>
              </w:rPr>
              <w:lastRenderedPageBreak/>
              <w:t>2</w:t>
            </w:r>
          </w:p>
        </w:tc>
        <w:tc>
          <w:tcPr>
            <w:tcW w:w="3792" w:type="dxa"/>
            <w:tcBorders>
              <w:top w:val="nil"/>
              <w:left w:val="nil"/>
              <w:bottom w:val="single" w:sz="8" w:space="0" w:color="auto"/>
              <w:right w:val="single" w:sz="8" w:space="0" w:color="auto"/>
            </w:tcBorders>
            <w:shd w:val="clear" w:color="auto" w:fill="auto"/>
            <w:vAlign w:val="center"/>
            <w:hideMark/>
          </w:tcPr>
          <w:p w14:paraId="47529F16" w14:textId="77777777" w:rsidR="00CE5707" w:rsidRPr="00CE5707" w:rsidRDefault="00CE5707" w:rsidP="00CE5707">
            <w:r w:rsidRPr="00CE5707">
              <w:t>Where required, does the Compliance Plan include protocols for performance of the required periodic monitoring?</w:t>
            </w:r>
          </w:p>
        </w:tc>
        <w:tc>
          <w:tcPr>
            <w:tcW w:w="690" w:type="dxa"/>
            <w:tcBorders>
              <w:top w:val="nil"/>
              <w:left w:val="nil"/>
              <w:bottom w:val="single" w:sz="8" w:space="0" w:color="auto"/>
              <w:right w:val="single" w:sz="8" w:space="0" w:color="auto"/>
            </w:tcBorders>
            <w:shd w:val="clear" w:color="auto" w:fill="auto"/>
            <w:vAlign w:val="center"/>
            <w:hideMark/>
          </w:tcPr>
          <w:p w14:paraId="47ADF08D"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76F22EBB"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43F7B026"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102D712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F881380" w14:textId="77777777" w:rsidTr="00D109A1">
        <w:trPr>
          <w:trHeight w:val="592"/>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486C89BB" w14:textId="77777777" w:rsidR="00CE5707" w:rsidRPr="00CE5707" w:rsidRDefault="00CE5707" w:rsidP="00CE5707">
            <w:pPr>
              <w:jc w:val="center"/>
              <w:rPr>
                <w:rFonts w:cs="Arial"/>
              </w:rPr>
            </w:pPr>
            <w:r w:rsidRPr="00CE5707">
              <w:rPr>
                <w:rFonts w:cs="Arial"/>
              </w:rPr>
              <w:t>3</w:t>
            </w:r>
          </w:p>
        </w:tc>
        <w:tc>
          <w:tcPr>
            <w:tcW w:w="3792" w:type="dxa"/>
            <w:tcBorders>
              <w:top w:val="nil"/>
              <w:left w:val="nil"/>
              <w:bottom w:val="single" w:sz="8" w:space="0" w:color="auto"/>
              <w:right w:val="single" w:sz="8" w:space="0" w:color="auto"/>
            </w:tcBorders>
            <w:shd w:val="clear" w:color="auto" w:fill="auto"/>
            <w:vAlign w:val="center"/>
            <w:hideMark/>
          </w:tcPr>
          <w:p w14:paraId="06ECB170" w14:textId="77777777" w:rsidR="00CE5707" w:rsidRPr="00CE5707" w:rsidRDefault="00CE5707" w:rsidP="00CE5707">
            <w:r w:rsidRPr="00CE5707">
              <w:t>Does the Compliance Plan incorporate mitigation measures to address exposure of workers to carcinogens/teratogens via ingestion and skin absorption, as well as the potential for public exposure?</w:t>
            </w:r>
          </w:p>
        </w:tc>
        <w:tc>
          <w:tcPr>
            <w:tcW w:w="690" w:type="dxa"/>
            <w:tcBorders>
              <w:top w:val="nil"/>
              <w:left w:val="nil"/>
              <w:bottom w:val="single" w:sz="8" w:space="0" w:color="auto"/>
              <w:right w:val="single" w:sz="8" w:space="0" w:color="auto"/>
            </w:tcBorders>
            <w:shd w:val="clear" w:color="auto" w:fill="auto"/>
            <w:vAlign w:val="center"/>
            <w:hideMark/>
          </w:tcPr>
          <w:p w14:paraId="415FDBBF"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157E01DC"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1E1A15BD"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9C0ABB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38CEAD9" w14:textId="77777777" w:rsidTr="00D109A1">
        <w:trPr>
          <w:trHeight w:val="6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4260D9AF" w14:textId="77777777" w:rsidR="00CE5707" w:rsidRPr="00CE5707" w:rsidRDefault="00CE5707" w:rsidP="00CE5707">
            <w:pPr>
              <w:jc w:val="center"/>
              <w:rPr>
                <w:rFonts w:cs="Arial"/>
              </w:rPr>
            </w:pPr>
            <w:r w:rsidRPr="00CE5707">
              <w:rPr>
                <w:rFonts w:cs="Arial"/>
              </w:rPr>
              <w:t>4</w:t>
            </w:r>
          </w:p>
        </w:tc>
        <w:tc>
          <w:tcPr>
            <w:tcW w:w="3792" w:type="dxa"/>
            <w:tcBorders>
              <w:top w:val="nil"/>
              <w:left w:val="nil"/>
              <w:bottom w:val="single" w:sz="8" w:space="0" w:color="auto"/>
              <w:right w:val="single" w:sz="8" w:space="0" w:color="auto"/>
            </w:tcBorders>
            <w:shd w:val="clear" w:color="auto" w:fill="auto"/>
            <w:vAlign w:val="center"/>
            <w:hideMark/>
          </w:tcPr>
          <w:p w14:paraId="188BF3A8" w14:textId="77777777" w:rsidR="00CE5707" w:rsidRPr="00CE5707" w:rsidRDefault="00CE5707" w:rsidP="00CE5707">
            <w:r w:rsidRPr="00CE5707">
              <w:t>Is the Compliance Plan updated at least yearly, as required?</w:t>
            </w:r>
            <w:r w:rsidRPr="00CE5707">
              <w:rPr>
                <w:noProof/>
              </w:rPr>
              <w:t xml:space="preserve"> </w:t>
            </w:r>
          </w:p>
        </w:tc>
        <w:tc>
          <w:tcPr>
            <w:tcW w:w="690" w:type="dxa"/>
            <w:tcBorders>
              <w:top w:val="nil"/>
              <w:left w:val="nil"/>
              <w:bottom w:val="single" w:sz="8" w:space="0" w:color="auto"/>
              <w:right w:val="single" w:sz="8" w:space="0" w:color="auto"/>
            </w:tcBorders>
            <w:shd w:val="clear" w:color="auto" w:fill="auto"/>
            <w:vAlign w:val="center"/>
            <w:hideMark/>
          </w:tcPr>
          <w:p w14:paraId="4C0F28C8"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7C9C55B2"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14909417"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098DE4BD"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AF68121" w14:textId="77777777" w:rsidTr="00D109A1">
        <w:trPr>
          <w:trHeight w:val="988"/>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701A458B" w14:textId="77777777" w:rsidR="00CE5707" w:rsidRPr="00CE5707" w:rsidRDefault="00CE5707" w:rsidP="00CE5707">
            <w:pPr>
              <w:jc w:val="center"/>
              <w:rPr>
                <w:rFonts w:cs="Arial"/>
              </w:rPr>
            </w:pPr>
            <w:r w:rsidRPr="00CE5707">
              <w:rPr>
                <w:rFonts w:cs="Arial"/>
              </w:rPr>
              <w:t>5</w:t>
            </w:r>
          </w:p>
        </w:tc>
        <w:tc>
          <w:tcPr>
            <w:tcW w:w="3792" w:type="dxa"/>
            <w:tcBorders>
              <w:top w:val="nil"/>
              <w:left w:val="nil"/>
              <w:bottom w:val="single" w:sz="8" w:space="0" w:color="auto"/>
              <w:right w:val="single" w:sz="8" w:space="0" w:color="auto"/>
            </w:tcBorders>
            <w:shd w:val="clear" w:color="auto" w:fill="auto"/>
            <w:vAlign w:val="center"/>
            <w:hideMark/>
          </w:tcPr>
          <w:p w14:paraId="3AEAE6F9" w14:textId="42267441" w:rsidR="00CE5707" w:rsidRPr="00CE5707" w:rsidRDefault="00CE5707" w:rsidP="00CE5707">
            <w:r w:rsidRPr="00CE5707">
              <w:t>If the initial monitoring results indicate that the levels of the carcinogen/teratogen are above the permissible exposure limits, is a "Regulated Work Area" established around the subject area?</w:t>
            </w:r>
          </w:p>
        </w:tc>
        <w:tc>
          <w:tcPr>
            <w:tcW w:w="690" w:type="dxa"/>
            <w:tcBorders>
              <w:top w:val="nil"/>
              <w:left w:val="nil"/>
              <w:bottom w:val="single" w:sz="8" w:space="0" w:color="auto"/>
              <w:right w:val="single" w:sz="8" w:space="0" w:color="auto"/>
            </w:tcBorders>
            <w:shd w:val="clear" w:color="auto" w:fill="auto"/>
            <w:vAlign w:val="center"/>
            <w:hideMark/>
          </w:tcPr>
          <w:p w14:paraId="60ABB380"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3612158F"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6ED1E38A"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0513281D"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789DD66" w14:textId="77777777" w:rsidTr="00D109A1">
        <w:trPr>
          <w:trHeight w:val="6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6DC4A959" w14:textId="77777777" w:rsidR="00CE5707" w:rsidRPr="00CE5707" w:rsidRDefault="00CE5707" w:rsidP="00CE5707">
            <w:pPr>
              <w:jc w:val="center"/>
              <w:rPr>
                <w:rFonts w:cs="Arial"/>
              </w:rPr>
            </w:pPr>
            <w:r w:rsidRPr="00CE5707">
              <w:rPr>
                <w:rFonts w:cs="Arial"/>
              </w:rPr>
              <w:t>6</w:t>
            </w:r>
          </w:p>
        </w:tc>
        <w:tc>
          <w:tcPr>
            <w:tcW w:w="3792" w:type="dxa"/>
            <w:tcBorders>
              <w:top w:val="nil"/>
              <w:left w:val="nil"/>
              <w:bottom w:val="single" w:sz="8" w:space="0" w:color="auto"/>
              <w:right w:val="single" w:sz="8" w:space="0" w:color="auto"/>
            </w:tcBorders>
            <w:shd w:val="clear" w:color="auto" w:fill="auto"/>
            <w:vAlign w:val="center"/>
            <w:hideMark/>
          </w:tcPr>
          <w:p w14:paraId="2CA1BDC9" w14:textId="77777777" w:rsidR="00CE5707" w:rsidRPr="00CE5707" w:rsidRDefault="00CE5707" w:rsidP="00CE5707">
            <w:r w:rsidRPr="00CE5707">
              <w:t>Is the Compliance Plan updated at least yearly, as required?</w:t>
            </w:r>
          </w:p>
        </w:tc>
        <w:tc>
          <w:tcPr>
            <w:tcW w:w="690" w:type="dxa"/>
            <w:tcBorders>
              <w:top w:val="nil"/>
              <w:left w:val="nil"/>
              <w:bottom w:val="single" w:sz="8" w:space="0" w:color="auto"/>
              <w:right w:val="single" w:sz="8" w:space="0" w:color="auto"/>
            </w:tcBorders>
            <w:shd w:val="clear" w:color="auto" w:fill="auto"/>
            <w:vAlign w:val="center"/>
            <w:hideMark/>
          </w:tcPr>
          <w:p w14:paraId="53FA84A3"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4CBF3908"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5EFBBD3F"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7A9815D1"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3D75255" w14:textId="77777777" w:rsidTr="00D109A1">
        <w:trPr>
          <w:trHeight w:val="315"/>
        </w:trPr>
        <w:tc>
          <w:tcPr>
            <w:tcW w:w="595" w:type="dxa"/>
            <w:tcBorders>
              <w:top w:val="nil"/>
              <w:left w:val="double" w:sz="6" w:space="0" w:color="auto"/>
              <w:bottom w:val="single" w:sz="8" w:space="0" w:color="auto"/>
              <w:right w:val="double" w:sz="6" w:space="0" w:color="auto"/>
            </w:tcBorders>
            <w:shd w:val="clear" w:color="auto" w:fill="708B94"/>
            <w:vAlign w:val="center"/>
            <w:hideMark/>
          </w:tcPr>
          <w:p w14:paraId="3EFF703D" w14:textId="77777777" w:rsidR="00CE5707" w:rsidRPr="00CE5707" w:rsidRDefault="00CE5707" w:rsidP="00CE5707">
            <w:pPr>
              <w:jc w:val="center"/>
              <w:rPr>
                <w:rFonts w:cs="Arial"/>
                <w:color w:val="FFFFFF" w:themeColor="background1"/>
              </w:rPr>
            </w:pPr>
            <w:r w:rsidRPr="00CE5707">
              <w:rPr>
                <w:rFonts w:cs="Arial"/>
                <w:color w:val="FFFFFF" w:themeColor="background1"/>
              </w:rPr>
              <w:t> </w:t>
            </w:r>
          </w:p>
        </w:tc>
        <w:tc>
          <w:tcPr>
            <w:tcW w:w="9012" w:type="dxa"/>
            <w:gridSpan w:val="5"/>
            <w:tcBorders>
              <w:top w:val="single" w:sz="8" w:space="0" w:color="auto"/>
              <w:left w:val="nil"/>
              <w:bottom w:val="single" w:sz="8" w:space="0" w:color="auto"/>
              <w:right w:val="double" w:sz="6" w:space="0" w:color="000000"/>
            </w:tcBorders>
            <w:shd w:val="clear" w:color="auto" w:fill="708B94"/>
            <w:vAlign w:val="center"/>
            <w:hideMark/>
          </w:tcPr>
          <w:p w14:paraId="6881BA5C"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5: Training</w:t>
            </w:r>
          </w:p>
        </w:tc>
      </w:tr>
      <w:tr w:rsidR="00CE5707" w:rsidRPr="00CE5707" w14:paraId="44494F24" w14:textId="77777777" w:rsidTr="00D109A1">
        <w:trPr>
          <w:trHeight w:val="322"/>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067E6AD6" w14:textId="77777777" w:rsidR="00CE5707" w:rsidRPr="00CE5707" w:rsidRDefault="00CE5707" w:rsidP="00CE5707">
            <w:pPr>
              <w:jc w:val="center"/>
              <w:rPr>
                <w:rFonts w:cs="Arial"/>
              </w:rPr>
            </w:pPr>
            <w:r w:rsidRPr="00CE5707">
              <w:rPr>
                <w:rFonts w:cs="Arial"/>
              </w:rPr>
              <w:t>1</w:t>
            </w:r>
          </w:p>
        </w:tc>
        <w:tc>
          <w:tcPr>
            <w:tcW w:w="3792" w:type="dxa"/>
            <w:tcBorders>
              <w:top w:val="nil"/>
              <w:left w:val="nil"/>
              <w:bottom w:val="single" w:sz="8" w:space="0" w:color="auto"/>
              <w:right w:val="single" w:sz="8" w:space="0" w:color="auto"/>
            </w:tcBorders>
            <w:shd w:val="clear" w:color="auto" w:fill="auto"/>
            <w:vAlign w:val="center"/>
            <w:hideMark/>
          </w:tcPr>
          <w:p w14:paraId="3AD5530F" w14:textId="77777777" w:rsidR="00CE5707" w:rsidRPr="00CE5707" w:rsidRDefault="00CE5707" w:rsidP="00CE5707">
            <w:r w:rsidRPr="00CE5707">
              <w:t>Where applicable, do all personnel who may be potentially exposed to carcinogens/teratogens at any level receive training?</w:t>
            </w:r>
          </w:p>
        </w:tc>
        <w:tc>
          <w:tcPr>
            <w:tcW w:w="690" w:type="dxa"/>
            <w:tcBorders>
              <w:top w:val="nil"/>
              <w:left w:val="nil"/>
              <w:bottom w:val="single" w:sz="8" w:space="0" w:color="auto"/>
              <w:right w:val="single" w:sz="8" w:space="0" w:color="auto"/>
            </w:tcBorders>
            <w:shd w:val="clear" w:color="auto" w:fill="auto"/>
            <w:vAlign w:val="center"/>
            <w:hideMark/>
          </w:tcPr>
          <w:p w14:paraId="24E02C96"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471B2A91"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783CDFBA"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25FE7B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5CEC86A" w14:textId="77777777" w:rsidTr="00D109A1">
        <w:trPr>
          <w:trHeight w:val="907"/>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4B6DF4FD" w14:textId="77777777" w:rsidR="00CE5707" w:rsidRPr="00CE5707" w:rsidRDefault="00CE5707" w:rsidP="00CE5707">
            <w:pPr>
              <w:jc w:val="center"/>
              <w:rPr>
                <w:rFonts w:cs="Arial"/>
              </w:rPr>
            </w:pPr>
            <w:r w:rsidRPr="00CE5707">
              <w:rPr>
                <w:rFonts w:cs="Arial"/>
              </w:rPr>
              <w:t>2</w:t>
            </w:r>
          </w:p>
        </w:tc>
        <w:tc>
          <w:tcPr>
            <w:tcW w:w="3792" w:type="dxa"/>
            <w:tcBorders>
              <w:top w:val="nil"/>
              <w:left w:val="nil"/>
              <w:bottom w:val="single" w:sz="8" w:space="0" w:color="auto"/>
              <w:right w:val="single" w:sz="8" w:space="0" w:color="auto"/>
            </w:tcBorders>
            <w:shd w:val="clear" w:color="auto" w:fill="auto"/>
            <w:vAlign w:val="center"/>
            <w:hideMark/>
          </w:tcPr>
          <w:p w14:paraId="545C70BD" w14:textId="77777777" w:rsidR="00CE5707" w:rsidRPr="00CE5707" w:rsidRDefault="00CE5707" w:rsidP="00CE5707">
            <w:r w:rsidRPr="00CE5707">
              <w:t>Where required, do personnel authorized to enter a Regulated Work Area receive additional training that more specifically covers the hazards associated with exposure to the specific carcinogen/teratogen?</w:t>
            </w:r>
          </w:p>
        </w:tc>
        <w:tc>
          <w:tcPr>
            <w:tcW w:w="690" w:type="dxa"/>
            <w:tcBorders>
              <w:top w:val="nil"/>
              <w:left w:val="nil"/>
              <w:bottom w:val="single" w:sz="8" w:space="0" w:color="auto"/>
              <w:right w:val="single" w:sz="8" w:space="0" w:color="auto"/>
            </w:tcBorders>
            <w:shd w:val="clear" w:color="auto" w:fill="auto"/>
            <w:vAlign w:val="center"/>
            <w:hideMark/>
          </w:tcPr>
          <w:p w14:paraId="795DF2E6"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243C6581"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3C0EDAC2"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20EB169A"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E58A7E5" w14:textId="77777777" w:rsidTr="00D109A1">
        <w:trPr>
          <w:trHeight w:val="367"/>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18EB8CBC" w14:textId="77777777" w:rsidR="00CE5707" w:rsidRPr="00CE5707" w:rsidRDefault="00CE5707" w:rsidP="00CE5707">
            <w:pPr>
              <w:jc w:val="center"/>
              <w:rPr>
                <w:rFonts w:cs="Arial"/>
              </w:rPr>
            </w:pPr>
            <w:r w:rsidRPr="00CE5707">
              <w:rPr>
                <w:rFonts w:cs="Arial"/>
              </w:rPr>
              <w:t>3</w:t>
            </w:r>
          </w:p>
        </w:tc>
        <w:tc>
          <w:tcPr>
            <w:tcW w:w="3792" w:type="dxa"/>
            <w:tcBorders>
              <w:top w:val="nil"/>
              <w:left w:val="nil"/>
              <w:bottom w:val="single" w:sz="8" w:space="0" w:color="auto"/>
              <w:right w:val="single" w:sz="8" w:space="0" w:color="auto"/>
            </w:tcBorders>
            <w:shd w:val="clear" w:color="auto" w:fill="auto"/>
            <w:vAlign w:val="center"/>
            <w:hideMark/>
          </w:tcPr>
          <w:p w14:paraId="1F82D673" w14:textId="77777777" w:rsidR="00CE5707" w:rsidRPr="00CE5707" w:rsidRDefault="00CE5707" w:rsidP="00CE5707">
            <w:r w:rsidRPr="00CE5707">
              <w:t>Is specific information for each carcinogen/teratogen identified included in the training session?</w:t>
            </w:r>
          </w:p>
        </w:tc>
        <w:tc>
          <w:tcPr>
            <w:tcW w:w="690" w:type="dxa"/>
            <w:tcBorders>
              <w:top w:val="nil"/>
              <w:left w:val="nil"/>
              <w:bottom w:val="single" w:sz="8" w:space="0" w:color="auto"/>
              <w:right w:val="single" w:sz="8" w:space="0" w:color="auto"/>
            </w:tcBorders>
            <w:shd w:val="clear" w:color="auto" w:fill="auto"/>
            <w:vAlign w:val="center"/>
            <w:hideMark/>
          </w:tcPr>
          <w:p w14:paraId="7969BE8F"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68C06A69"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38BF1EBA"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170AA495"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C6564E2" w14:textId="77777777" w:rsidTr="00D109A1">
        <w:trPr>
          <w:trHeight w:val="60"/>
        </w:trPr>
        <w:tc>
          <w:tcPr>
            <w:tcW w:w="595" w:type="dxa"/>
            <w:tcBorders>
              <w:top w:val="nil"/>
              <w:left w:val="double" w:sz="6" w:space="0" w:color="auto"/>
              <w:bottom w:val="single" w:sz="8" w:space="0" w:color="auto"/>
              <w:right w:val="double" w:sz="6" w:space="0" w:color="auto"/>
            </w:tcBorders>
            <w:shd w:val="clear" w:color="auto" w:fill="auto"/>
            <w:vAlign w:val="center"/>
            <w:hideMark/>
          </w:tcPr>
          <w:p w14:paraId="7A2DC5C5" w14:textId="77777777" w:rsidR="00CE5707" w:rsidRPr="00CE5707" w:rsidRDefault="00CE5707" w:rsidP="00CE5707">
            <w:pPr>
              <w:jc w:val="center"/>
              <w:rPr>
                <w:rFonts w:cs="Arial"/>
              </w:rPr>
            </w:pPr>
            <w:r w:rsidRPr="00CE5707">
              <w:rPr>
                <w:rFonts w:cs="Arial"/>
              </w:rPr>
              <w:t>4</w:t>
            </w:r>
          </w:p>
        </w:tc>
        <w:tc>
          <w:tcPr>
            <w:tcW w:w="3792" w:type="dxa"/>
            <w:tcBorders>
              <w:top w:val="nil"/>
              <w:left w:val="nil"/>
              <w:bottom w:val="single" w:sz="8" w:space="0" w:color="auto"/>
              <w:right w:val="single" w:sz="8" w:space="0" w:color="auto"/>
            </w:tcBorders>
            <w:shd w:val="clear" w:color="auto" w:fill="auto"/>
            <w:vAlign w:val="center"/>
            <w:hideMark/>
          </w:tcPr>
          <w:p w14:paraId="4908FEA4" w14:textId="77777777" w:rsidR="00CE5707" w:rsidRPr="00CE5707" w:rsidRDefault="00CE5707" w:rsidP="00CE5707">
            <w:r w:rsidRPr="00CE5707">
              <w:t>Has the Corporate IH Manager ensured that the project person developing and conducting training is qualified to do so?</w:t>
            </w:r>
          </w:p>
        </w:tc>
        <w:tc>
          <w:tcPr>
            <w:tcW w:w="690" w:type="dxa"/>
            <w:tcBorders>
              <w:top w:val="nil"/>
              <w:left w:val="nil"/>
              <w:bottom w:val="single" w:sz="8" w:space="0" w:color="auto"/>
              <w:right w:val="single" w:sz="8" w:space="0" w:color="auto"/>
            </w:tcBorders>
            <w:shd w:val="clear" w:color="auto" w:fill="auto"/>
            <w:vAlign w:val="center"/>
            <w:hideMark/>
          </w:tcPr>
          <w:p w14:paraId="791DBEF4"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05338DA1"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25CD1E0D"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490693EA"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3ABF06A" w14:textId="77777777" w:rsidTr="00D109A1">
        <w:trPr>
          <w:trHeight w:val="315"/>
        </w:trPr>
        <w:tc>
          <w:tcPr>
            <w:tcW w:w="595" w:type="dxa"/>
            <w:tcBorders>
              <w:top w:val="nil"/>
              <w:left w:val="double" w:sz="6" w:space="0" w:color="auto"/>
              <w:bottom w:val="double" w:sz="6" w:space="0" w:color="auto"/>
              <w:right w:val="double" w:sz="6" w:space="0" w:color="auto"/>
            </w:tcBorders>
            <w:shd w:val="clear" w:color="auto" w:fill="708B94"/>
            <w:vAlign w:val="center"/>
            <w:hideMark/>
          </w:tcPr>
          <w:p w14:paraId="78DBE2A7" w14:textId="77777777" w:rsidR="00CE5707" w:rsidRPr="00CE5707" w:rsidRDefault="00CE5707" w:rsidP="00CE5707">
            <w:pPr>
              <w:jc w:val="center"/>
              <w:rPr>
                <w:rFonts w:cs="Arial"/>
                <w:color w:val="FFFFFF" w:themeColor="background1"/>
              </w:rPr>
            </w:pPr>
            <w:r w:rsidRPr="00CE5707">
              <w:rPr>
                <w:rFonts w:cs="Arial"/>
                <w:color w:val="FFFFFF" w:themeColor="background1"/>
              </w:rPr>
              <w:t> </w:t>
            </w:r>
          </w:p>
        </w:tc>
        <w:tc>
          <w:tcPr>
            <w:tcW w:w="9012" w:type="dxa"/>
            <w:gridSpan w:val="5"/>
            <w:tcBorders>
              <w:top w:val="single" w:sz="8" w:space="0" w:color="auto"/>
              <w:left w:val="nil"/>
              <w:bottom w:val="double" w:sz="6" w:space="0" w:color="auto"/>
              <w:right w:val="double" w:sz="6" w:space="0" w:color="000000"/>
            </w:tcBorders>
            <w:shd w:val="clear" w:color="auto" w:fill="708B94"/>
            <w:vAlign w:val="center"/>
            <w:hideMark/>
          </w:tcPr>
          <w:p w14:paraId="2693157C"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6: Recordkeeping</w:t>
            </w:r>
          </w:p>
        </w:tc>
      </w:tr>
      <w:tr w:rsidR="00CE5707" w:rsidRPr="00CE5707" w14:paraId="27895A37" w14:textId="77777777" w:rsidTr="00D109A1">
        <w:trPr>
          <w:trHeight w:val="35"/>
        </w:trPr>
        <w:tc>
          <w:tcPr>
            <w:tcW w:w="595" w:type="dxa"/>
            <w:tcBorders>
              <w:top w:val="nil"/>
              <w:left w:val="double" w:sz="6" w:space="0" w:color="auto"/>
              <w:bottom w:val="double" w:sz="6" w:space="0" w:color="auto"/>
              <w:right w:val="double" w:sz="6" w:space="0" w:color="auto"/>
            </w:tcBorders>
            <w:shd w:val="clear" w:color="auto" w:fill="auto"/>
            <w:vAlign w:val="center"/>
            <w:hideMark/>
          </w:tcPr>
          <w:p w14:paraId="2632FF75" w14:textId="77777777" w:rsidR="00CE5707" w:rsidRPr="00CE5707" w:rsidRDefault="00CE5707" w:rsidP="00CE5707">
            <w:pPr>
              <w:jc w:val="center"/>
              <w:rPr>
                <w:rFonts w:cs="Arial"/>
              </w:rPr>
            </w:pPr>
            <w:r w:rsidRPr="00CE5707">
              <w:rPr>
                <w:rFonts w:cs="Arial"/>
              </w:rPr>
              <w:t>1</w:t>
            </w:r>
          </w:p>
        </w:tc>
        <w:tc>
          <w:tcPr>
            <w:tcW w:w="3792" w:type="dxa"/>
            <w:tcBorders>
              <w:top w:val="nil"/>
              <w:left w:val="nil"/>
              <w:bottom w:val="double" w:sz="6" w:space="0" w:color="auto"/>
              <w:right w:val="single" w:sz="8" w:space="0" w:color="auto"/>
            </w:tcBorders>
            <w:shd w:val="clear" w:color="auto" w:fill="auto"/>
            <w:vAlign w:val="center"/>
            <w:hideMark/>
          </w:tcPr>
          <w:p w14:paraId="0D7EE32E" w14:textId="77777777" w:rsidR="00CE5707" w:rsidRPr="00CE5707" w:rsidRDefault="00CE5707" w:rsidP="00CE5707">
            <w:r w:rsidRPr="00CE5707">
              <w:t>Are records pertaining to personnel and/or public exposures, as well as documentation of training being maintained in accordance with contractor requirements?</w:t>
            </w:r>
          </w:p>
        </w:tc>
        <w:tc>
          <w:tcPr>
            <w:tcW w:w="690" w:type="dxa"/>
            <w:tcBorders>
              <w:top w:val="nil"/>
              <w:left w:val="nil"/>
              <w:bottom w:val="double" w:sz="6" w:space="0" w:color="auto"/>
              <w:right w:val="single" w:sz="8" w:space="0" w:color="auto"/>
            </w:tcBorders>
            <w:shd w:val="clear" w:color="auto" w:fill="auto"/>
            <w:vAlign w:val="center"/>
            <w:hideMark/>
          </w:tcPr>
          <w:p w14:paraId="57DE0D9D"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double" w:sz="6" w:space="0" w:color="auto"/>
              <w:right w:val="single" w:sz="8" w:space="0" w:color="auto"/>
            </w:tcBorders>
            <w:shd w:val="clear" w:color="auto" w:fill="auto"/>
            <w:vAlign w:val="center"/>
            <w:hideMark/>
          </w:tcPr>
          <w:p w14:paraId="7CBD18D2"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double" w:sz="6" w:space="0" w:color="auto"/>
              <w:right w:val="double" w:sz="6" w:space="0" w:color="auto"/>
            </w:tcBorders>
            <w:shd w:val="clear" w:color="auto" w:fill="auto"/>
            <w:vAlign w:val="center"/>
            <w:hideMark/>
          </w:tcPr>
          <w:p w14:paraId="7D6E39DB"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double" w:sz="6" w:space="0" w:color="auto"/>
              <w:right w:val="double" w:sz="6" w:space="0" w:color="auto"/>
            </w:tcBorders>
            <w:shd w:val="clear" w:color="auto" w:fill="auto"/>
            <w:vAlign w:val="center"/>
            <w:hideMark/>
          </w:tcPr>
          <w:p w14:paraId="08AE7349" w14:textId="77777777" w:rsidR="00CE5707" w:rsidRPr="00CE5707" w:rsidRDefault="00CE5707" w:rsidP="00CE5707">
            <w:pPr>
              <w:jc w:val="center"/>
              <w:rPr>
                <w:rFonts w:cs="Arial"/>
                <w:sz w:val="18"/>
                <w:szCs w:val="18"/>
              </w:rPr>
            </w:pPr>
            <w:r w:rsidRPr="00CE5707">
              <w:rPr>
                <w:rFonts w:cs="Arial"/>
                <w:sz w:val="18"/>
                <w:szCs w:val="18"/>
              </w:rPr>
              <w:t> </w:t>
            </w:r>
          </w:p>
        </w:tc>
      </w:tr>
    </w:tbl>
    <w:p w14:paraId="5B56A747" w14:textId="77777777" w:rsidR="00CE5707" w:rsidRPr="00CE5707" w:rsidRDefault="00CE5707" w:rsidP="00CE5707"/>
    <w:p w14:paraId="265C2A95" w14:textId="77777777" w:rsidR="00CE5707" w:rsidRPr="00CE5707" w:rsidRDefault="00CE5707" w:rsidP="00CE5707">
      <w:pPr>
        <w:jc w:val="left"/>
      </w:pPr>
      <w:r w:rsidRPr="00CE5707">
        <w:br w:type="page"/>
      </w:r>
    </w:p>
    <w:tbl>
      <w:tblPr>
        <w:tblW w:w="9607" w:type="dxa"/>
        <w:tblLayout w:type="fixed"/>
        <w:tblCellMar>
          <w:top w:w="14" w:type="dxa"/>
          <w:left w:w="115" w:type="dxa"/>
          <w:bottom w:w="14" w:type="dxa"/>
          <w:right w:w="115" w:type="dxa"/>
        </w:tblCellMar>
        <w:tblLook w:val="04A0" w:firstRow="1" w:lastRow="0" w:firstColumn="1" w:lastColumn="0" w:noHBand="0" w:noVBand="1"/>
      </w:tblPr>
      <w:tblGrid>
        <w:gridCol w:w="689"/>
        <w:gridCol w:w="3698"/>
        <w:gridCol w:w="720"/>
        <w:gridCol w:w="630"/>
        <w:gridCol w:w="720"/>
        <w:gridCol w:w="3150"/>
      </w:tblGrid>
      <w:tr w:rsidR="00CE5707" w:rsidRPr="00CE5707" w14:paraId="2C34CF3A" w14:textId="77777777" w:rsidTr="00D109A1">
        <w:trPr>
          <w:trHeight w:val="330"/>
          <w:tblHeader/>
        </w:trPr>
        <w:tc>
          <w:tcPr>
            <w:tcW w:w="9607" w:type="dxa"/>
            <w:gridSpan w:val="6"/>
            <w:tcBorders>
              <w:top w:val="double" w:sz="6" w:space="0" w:color="auto"/>
              <w:left w:val="double" w:sz="6" w:space="0" w:color="auto"/>
              <w:bottom w:val="double" w:sz="6" w:space="0" w:color="auto"/>
              <w:right w:val="double" w:sz="6" w:space="0" w:color="000000"/>
            </w:tcBorders>
            <w:shd w:val="clear" w:color="auto" w:fill="264B5A"/>
            <w:vAlign w:val="center"/>
            <w:hideMark/>
          </w:tcPr>
          <w:p w14:paraId="38DA5D29" w14:textId="77777777" w:rsidR="00CE5707" w:rsidRPr="00CE5707" w:rsidRDefault="00CE5707" w:rsidP="00CE5707">
            <w:pPr>
              <w:jc w:val="center"/>
              <w:rPr>
                <w:rFonts w:cs="Arial"/>
                <w:b/>
                <w:bCs/>
                <w:color w:val="FFFFFF" w:themeColor="background1"/>
                <w:sz w:val="16"/>
                <w:szCs w:val="16"/>
              </w:rPr>
            </w:pPr>
            <w:r w:rsidRPr="00CE5707">
              <w:rPr>
                <w:rFonts w:cs="Arial"/>
                <w:b/>
                <w:bCs/>
                <w:color w:val="FFFFFF" w:themeColor="background1"/>
                <w:sz w:val="16"/>
                <w:szCs w:val="16"/>
              </w:rPr>
              <w:lastRenderedPageBreak/>
              <w:t>ATTENTION:</w:t>
            </w:r>
            <w:r w:rsidRPr="00CE5707">
              <w:rPr>
                <w:rFonts w:cs="Arial"/>
                <w:color w:val="FFFFFF" w:themeColor="background1"/>
                <w:sz w:val="16"/>
                <w:szCs w:val="16"/>
              </w:rPr>
              <w:t xml:space="preserve"> Check either “YES,” “NO,” or “N/A.” If corrective action is required, answer “NO.” For every “NO” answer, provide a brief description of the issue in the “COMMENTS” column. Add the finding/issue to Assure.</w:t>
            </w:r>
          </w:p>
        </w:tc>
      </w:tr>
      <w:tr w:rsidR="00CE5707" w:rsidRPr="00CE5707" w14:paraId="5458DCE8" w14:textId="77777777" w:rsidTr="00D109A1">
        <w:trPr>
          <w:trHeight w:val="330"/>
          <w:tblHeader/>
        </w:trPr>
        <w:tc>
          <w:tcPr>
            <w:tcW w:w="689" w:type="dxa"/>
            <w:vMerge w:val="restart"/>
            <w:tcBorders>
              <w:top w:val="nil"/>
              <w:left w:val="double" w:sz="6" w:space="0" w:color="auto"/>
              <w:bottom w:val="double" w:sz="6" w:space="0" w:color="000000"/>
              <w:right w:val="double" w:sz="6" w:space="0" w:color="auto"/>
            </w:tcBorders>
            <w:shd w:val="clear" w:color="auto" w:fill="C6D9F1" w:themeFill="text2" w:themeFillTint="33"/>
            <w:vAlign w:val="center"/>
            <w:hideMark/>
          </w:tcPr>
          <w:p w14:paraId="00FEBC0A" w14:textId="77777777" w:rsidR="00CE5707" w:rsidRPr="00CE5707" w:rsidRDefault="00CE5707" w:rsidP="00CE5707">
            <w:pPr>
              <w:jc w:val="center"/>
              <w:rPr>
                <w:b/>
              </w:rPr>
            </w:pPr>
            <w:r w:rsidRPr="00CE5707">
              <w:rPr>
                <w:b/>
              </w:rPr>
              <w:t>No.</w:t>
            </w:r>
          </w:p>
        </w:tc>
        <w:tc>
          <w:tcPr>
            <w:tcW w:w="3698" w:type="dxa"/>
            <w:vMerge w:val="restart"/>
            <w:tcBorders>
              <w:top w:val="nil"/>
              <w:left w:val="double" w:sz="6" w:space="0" w:color="auto"/>
              <w:bottom w:val="double" w:sz="6" w:space="0" w:color="000000"/>
              <w:right w:val="single" w:sz="8" w:space="0" w:color="auto"/>
            </w:tcBorders>
            <w:shd w:val="clear" w:color="auto" w:fill="C6D9F1" w:themeFill="text2" w:themeFillTint="33"/>
            <w:vAlign w:val="center"/>
            <w:hideMark/>
          </w:tcPr>
          <w:p w14:paraId="4780888D" w14:textId="77777777" w:rsidR="00CE5707" w:rsidRPr="00CE5707" w:rsidRDefault="00CE5707" w:rsidP="00CE5707">
            <w:pPr>
              <w:jc w:val="center"/>
              <w:rPr>
                <w:b/>
              </w:rPr>
            </w:pPr>
            <w:r w:rsidRPr="00CE5707">
              <w:rPr>
                <w:b/>
              </w:rPr>
              <w:t>Workplace Inspection Checklist</w:t>
            </w:r>
          </w:p>
        </w:tc>
        <w:tc>
          <w:tcPr>
            <w:tcW w:w="2070" w:type="dxa"/>
            <w:gridSpan w:val="3"/>
            <w:tcBorders>
              <w:top w:val="double" w:sz="6" w:space="0" w:color="auto"/>
              <w:left w:val="nil"/>
              <w:bottom w:val="single" w:sz="8" w:space="0" w:color="auto"/>
              <w:right w:val="double" w:sz="6" w:space="0" w:color="000000"/>
            </w:tcBorders>
            <w:shd w:val="clear" w:color="auto" w:fill="C6D9F1" w:themeFill="text2" w:themeFillTint="33"/>
            <w:vAlign w:val="center"/>
            <w:hideMark/>
          </w:tcPr>
          <w:p w14:paraId="2903568D" w14:textId="77777777" w:rsidR="00CE5707" w:rsidRPr="00CE5707" w:rsidRDefault="00CE5707" w:rsidP="00CE5707">
            <w:pPr>
              <w:jc w:val="center"/>
              <w:rPr>
                <w:b/>
              </w:rPr>
            </w:pPr>
            <w:r w:rsidRPr="00CE5707">
              <w:rPr>
                <w:b/>
              </w:rPr>
              <w:t>ANSWER</w:t>
            </w:r>
          </w:p>
        </w:tc>
        <w:tc>
          <w:tcPr>
            <w:tcW w:w="3150" w:type="dxa"/>
            <w:vMerge w:val="restart"/>
            <w:tcBorders>
              <w:top w:val="nil"/>
              <w:left w:val="nil"/>
              <w:bottom w:val="double" w:sz="6" w:space="0" w:color="000000"/>
              <w:right w:val="double" w:sz="6" w:space="0" w:color="000000"/>
            </w:tcBorders>
            <w:shd w:val="clear" w:color="auto" w:fill="C6D9F1" w:themeFill="text2" w:themeFillTint="33"/>
            <w:vAlign w:val="center"/>
            <w:hideMark/>
          </w:tcPr>
          <w:p w14:paraId="001C2F8D" w14:textId="77777777" w:rsidR="00CE5707" w:rsidRPr="00CE5707" w:rsidRDefault="00CE5707" w:rsidP="00CE5707">
            <w:pPr>
              <w:jc w:val="center"/>
              <w:rPr>
                <w:b/>
              </w:rPr>
            </w:pPr>
            <w:r w:rsidRPr="00CE5707">
              <w:rPr>
                <w:b/>
              </w:rPr>
              <w:t>Comments</w:t>
            </w:r>
          </w:p>
        </w:tc>
      </w:tr>
      <w:tr w:rsidR="00CE5707" w:rsidRPr="00CE5707" w14:paraId="53BD2C91" w14:textId="77777777" w:rsidTr="00D109A1">
        <w:trPr>
          <w:trHeight w:val="315"/>
          <w:tblHeader/>
        </w:trPr>
        <w:tc>
          <w:tcPr>
            <w:tcW w:w="689" w:type="dxa"/>
            <w:vMerge/>
            <w:tcBorders>
              <w:top w:val="nil"/>
              <w:left w:val="double" w:sz="6" w:space="0" w:color="auto"/>
              <w:bottom w:val="double" w:sz="6" w:space="0" w:color="000000"/>
              <w:right w:val="double" w:sz="6" w:space="0" w:color="auto"/>
            </w:tcBorders>
            <w:vAlign w:val="center"/>
            <w:hideMark/>
          </w:tcPr>
          <w:p w14:paraId="701FA252" w14:textId="77777777" w:rsidR="00CE5707" w:rsidRPr="00CE5707" w:rsidRDefault="00CE5707" w:rsidP="00CE5707">
            <w:pPr>
              <w:rPr>
                <w:rFonts w:cs="Arial"/>
                <w:b/>
                <w:bCs/>
                <w:sz w:val="18"/>
                <w:szCs w:val="18"/>
              </w:rPr>
            </w:pPr>
          </w:p>
        </w:tc>
        <w:tc>
          <w:tcPr>
            <w:tcW w:w="3698" w:type="dxa"/>
            <w:vMerge/>
            <w:tcBorders>
              <w:top w:val="nil"/>
              <w:left w:val="double" w:sz="6" w:space="0" w:color="auto"/>
              <w:bottom w:val="double" w:sz="6" w:space="0" w:color="000000"/>
              <w:right w:val="single" w:sz="8" w:space="0" w:color="auto"/>
            </w:tcBorders>
            <w:vAlign w:val="center"/>
            <w:hideMark/>
          </w:tcPr>
          <w:p w14:paraId="08A31D8D" w14:textId="77777777" w:rsidR="00CE5707" w:rsidRPr="00CE5707" w:rsidRDefault="00CE5707" w:rsidP="00CE5707">
            <w:pPr>
              <w:rPr>
                <w:rFonts w:cs="Arial"/>
                <w:b/>
                <w:bCs/>
                <w:sz w:val="18"/>
                <w:szCs w:val="18"/>
              </w:rPr>
            </w:pPr>
          </w:p>
        </w:tc>
        <w:tc>
          <w:tcPr>
            <w:tcW w:w="720" w:type="dxa"/>
            <w:tcBorders>
              <w:top w:val="nil"/>
              <w:left w:val="nil"/>
              <w:bottom w:val="double" w:sz="6" w:space="0" w:color="auto"/>
              <w:right w:val="single" w:sz="8" w:space="0" w:color="auto"/>
            </w:tcBorders>
            <w:shd w:val="clear" w:color="auto" w:fill="264B5A"/>
            <w:vAlign w:val="center"/>
            <w:hideMark/>
          </w:tcPr>
          <w:p w14:paraId="74B16424" w14:textId="77777777" w:rsidR="00CE5707" w:rsidRPr="00CE5707" w:rsidRDefault="00CE5707" w:rsidP="00CE5707">
            <w:pPr>
              <w:jc w:val="center"/>
              <w:rPr>
                <w:rFonts w:cs="Arial"/>
                <w:b/>
                <w:bCs/>
                <w:color w:val="FFFFFF" w:themeColor="background1"/>
                <w:sz w:val="18"/>
                <w:szCs w:val="18"/>
              </w:rPr>
            </w:pPr>
            <w:r w:rsidRPr="00CE5707">
              <w:rPr>
                <w:rFonts w:cs="Arial"/>
                <w:b/>
                <w:bCs/>
                <w:color w:val="FFFFFF" w:themeColor="background1"/>
                <w:sz w:val="18"/>
                <w:szCs w:val="18"/>
              </w:rPr>
              <w:t>YES</w:t>
            </w:r>
          </w:p>
        </w:tc>
        <w:tc>
          <w:tcPr>
            <w:tcW w:w="630" w:type="dxa"/>
            <w:tcBorders>
              <w:top w:val="nil"/>
              <w:left w:val="nil"/>
              <w:bottom w:val="double" w:sz="6" w:space="0" w:color="auto"/>
              <w:right w:val="single" w:sz="8" w:space="0" w:color="auto"/>
            </w:tcBorders>
            <w:shd w:val="clear" w:color="auto" w:fill="264B5A"/>
            <w:vAlign w:val="center"/>
            <w:hideMark/>
          </w:tcPr>
          <w:p w14:paraId="545BA294" w14:textId="77777777" w:rsidR="00CE5707" w:rsidRPr="00CE5707" w:rsidRDefault="00CE5707" w:rsidP="00CE5707">
            <w:pPr>
              <w:jc w:val="center"/>
              <w:rPr>
                <w:rFonts w:cs="Arial"/>
                <w:b/>
                <w:bCs/>
                <w:color w:val="FFFFFF" w:themeColor="background1"/>
                <w:sz w:val="18"/>
                <w:szCs w:val="18"/>
              </w:rPr>
            </w:pPr>
            <w:r w:rsidRPr="00CE5707">
              <w:rPr>
                <w:rFonts w:cs="Arial"/>
                <w:b/>
                <w:bCs/>
                <w:color w:val="FFFFFF" w:themeColor="background1"/>
                <w:sz w:val="18"/>
                <w:szCs w:val="18"/>
              </w:rPr>
              <w:t>NO</w:t>
            </w:r>
          </w:p>
        </w:tc>
        <w:tc>
          <w:tcPr>
            <w:tcW w:w="720" w:type="dxa"/>
            <w:tcBorders>
              <w:top w:val="nil"/>
              <w:left w:val="nil"/>
              <w:bottom w:val="double" w:sz="6" w:space="0" w:color="auto"/>
              <w:right w:val="double" w:sz="6" w:space="0" w:color="auto"/>
            </w:tcBorders>
            <w:shd w:val="clear" w:color="auto" w:fill="264B5A"/>
            <w:vAlign w:val="center"/>
            <w:hideMark/>
          </w:tcPr>
          <w:p w14:paraId="5A78D803" w14:textId="77777777" w:rsidR="00CE5707" w:rsidRPr="00CE5707" w:rsidRDefault="00CE5707" w:rsidP="00CE5707">
            <w:pPr>
              <w:jc w:val="center"/>
              <w:rPr>
                <w:rFonts w:cs="Arial"/>
                <w:b/>
                <w:bCs/>
                <w:color w:val="FFFFFF" w:themeColor="background1"/>
                <w:sz w:val="18"/>
                <w:szCs w:val="18"/>
              </w:rPr>
            </w:pPr>
            <w:r w:rsidRPr="00CE5707">
              <w:rPr>
                <w:rFonts w:cs="Arial"/>
                <w:b/>
                <w:bCs/>
                <w:color w:val="FFFFFF" w:themeColor="background1"/>
                <w:sz w:val="18"/>
                <w:szCs w:val="18"/>
              </w:rPr>
              <w:t>N/A</w:t>
            </w:r>
          </w:p>
        </w:tc>
        <w:tc>
          <w:tcPr>
            <w:tcW w:w="3150" w:type="dxa"/>
            <w:vMerge/>
            <w:tcBorders>
              <w:top w:val="nil"/>
              <w:left w:val="nil"/>
              <w:bottom w:val="double" w:sz="6" w:space="0" w:color="000000"/>
              <w:right w:val="double" w:sz="6" w:space="0" w:color="000000"/>
            </w:tcBorders>
            <w:vAlign w:val="center"/>
            <w:hideMark/>
          </w:tcPr>
          <w:p w14:paraId="6903D988" w14:textId="77777777" w:rsidR="00CE5707" w:rsidRPr="00CE5707" w:rsidRDefault="00CE5707" w:rsidP="00CE5707">
            <w:pPr>
              <w:rPr>
                <w:rFonts w:cs="Arial"/>
                <w:b/>
                <w:bCs/>
                <w:sz w:val="18"/>
                <w:szCs w:val="18"/>
              </w:rPr>
            </w:pPr>
          </w:p>
        </w:tc>
      </w:tr>
      <w:tr w:rsidR="00CE5707" w:rsidRPr="00CE5707" w14:paraId="642B3179" w14:textId="77777777" w:rsidTr="00D109A1">
        <w:trPr>
          <w:trHeight w:val="330"/>
        </w:trPr>
        <w:tc>
          <w:tcPr>
            <w:tcW w:w="689" w:type="dxa"/>
            <w:tcBorders>
              <w:top w:val="nil"/>
              <w:left w:val="double" w:sz="6" w:space="0" w:color="auto"/>
              <w:bottom w:val="double" w:sz="6" w:space="0" w:color="auto"/>
              <w:right w:val="double" w:sz="6" w:space="0" w:color="auto"/>
            </w:tcBorders>
            <w:shd w:val="clear" w:color="auto" w:fill="auto"/>
            <w:vAlign w:val="center"/>
            <w:hideMark/>
          </w:tcPr>
          <w:p w14:paraId="1B63A1AD" w14:textId="77777777" w:rsidR="00CE5707" w:rsidRPr="00CE5707" w:rsidRDefault="00CE5707" w:rsidP="00CE5707">
            <w:pPr>
              <w:jc w:val="center"/>
              <w:rPr>
                <w:rFonts w:cs="Arial"/>
                <w:b/>
                <w:bCs/>
                <w:sz w:val="18"/>
                <w:szCs w:val="18"/>
              </w:rPr>
            </w:pPr>
            <w:r w:rsidRPr="00CE5707">
              <w:rPr>
                <w:rFonts w:cs="Arial"/>
                <w:b/>
                <w:bCs/>
                <w:sz w:val="18"/>
                <w:szCs w:val="18"/>
              </w:rPr>
              <w:t> </w:t>
            </w:r>
          </w:p>
        </w:tc>
        <w:tc>
          <w:tcPr>
            <w:tcW w:w="8918" w:type="dxa"/>
            <w:gridSpan w:val="5"/>
            <w:tcBorders>
              <w:top w:val="double" w:sz="6" w:space="0" w:color="auto"/>
              <w:left w:val="nil"/>
              <w:bottom w:val="double" w:sz="6" w:space="0" w:color="000000"/>
              <w:right w:val="double" w:sz="6" w:space="0" w:color="000000"/>
            </w:tcBorders>
            <w:shd w:val="clear" w:color="auto" w:fill="auto"/>
            <w:vAlign w:val="center"/>
            <w:hideMark/>
          </w:tcPr>
          <w:p w14:paraId="583E2C02" w14:textId="77777777" w:rsidR="00CE5707" w:rsidRPr="00CE5707" w:rsidRDefault="00CE5707" w:rsidP="00CE5707">
            <w:pPr>
              <w:jc w:val="center"/>
              <w:rPr>
                <w:b/>
              </w:rPr>
            </w:pPr>
            <w:r w:rsidRPr="00CE5707">
              <w:rPr>
                <w:b/>
              </w:rPr>
              <w:t>AIR SURVEILLANCE PROGRAM</w:t>
            </w:r>
          </w:p>
        </w:tc>
      </w:tr>
      <w:tr w:rsidR="00CE5707" w:rsidRPr="00CE5707" w14:paraId="57DB88C8" w14:textId="77777777" w:rsidTr="00D109A1">
        <w:trPr>
          <w:trHeight w:val="330"/>
        </w:trPr>
        <w:tc>
          <w:tcPr>
            <w:tcW w:w="689" w:type="dxa"/>
            <w:tcBorders>
              <w:top w:val="nil"/>
              <w:left w:val="double" w:sz="6" w:space="0" w:color="auto"/>
              <w:bottom w:val="single" w:sz="8" w:space="0" w:color="auto"/>
              <w:right w:val="double" w:sz="6" w:space="0" w:color="auto"/>
            </w:tcBorders>
            <w:shd w:val="clear" w:color="auto" w:fill="708B94"/>
            <w:vAlign w:val="center"/>
            <w:hideMark/>
          </w:tcPr>
          <w:p w14:paraId="6815EC9C" w14:textId="77777777" w:rsidR="00CE5707" w:rsidRPr="00CE5707" w:rsidRDefault="00CE5707" w:rsidP="00CE5707">
            <w:pPr>
              <w:jc w:val="center"/>
              <w:rPr>
                <w:rFonts w:cs="Arial"/>
                <w:color w:val="FFFFFF" w:themeColor="background1"/>
                <w:sz w:val="18"/>
                <w:szCs w:val="18"/>
              </w:rPr>
            </w:pPr>
            <w:r w:rsidRPr="00CE5707">
              <w:rPr>
                <w:rFonts w:cs="Arial"/>
                <w:color w:val="FFFFFF" w:themeColor="background1"/>
                <w:sz w:val="18"/>
                <w:szCs w:val="18"/>
              </w:rPr>
              <w:t> </w:t>
            </w:r>
          </w:p>
        </w:tc>
        <w:tc>
          <w:tcPr>
            <w:tcW w:w="8918" w:type="dxa"/>
            <w:gridSpan w:val="5"/>
            <w:tcBorders>
              <w:top w:val="double" w:sz="6" w:space="0" w:color="000000"/>
              <w:left w:val="nil"/>
              <w:bottom w:val="single" w:sz="8" w:space="0" w:color="auto"/>
              <w:right w:val="double" w:sz="6" w:space="0" w:color="000000"/>
            </w:tcBorders>
            <w:shd w:val="clear" w:color="auto" w:fill="708B94"/>
            <w:vAlign w:val="center"/>
            <w:hideMark/>
          </w:tcPr>
          <w:p w14:paraId="2C230DF7"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1: Responsibilities</w:t>
            </w:r>
          </w:p>
        </w:tc>
      </w:tr>
      <w:tr w:rsidR="00CE5707" w:rsidRPr="00CE5707" w14:paraId="0A264B89" w14:textId="77777777" w:rsidTr="00D109A1">
        <w:trPr>
          <w:trHeight w:val="412"/>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1C1B4882" w14:textId="77777777" w:rsidR="00CE5707" w:rsidRPr="00CE5707" w:rsidRDefault="00CE5707" w:rsidP="00CE5707">
            <w:pPr>
              <w:jc w:val="center"/>
              <w:rPr>
                <w:rFonts w:cs="Arial"/>
              </w:rPr>
            </w:pPr>
            <w:r w:rsidRPr="00CE5707">
              <w:rPr>
                <w:rFonts w:cs="Arial"/>
              </w:rPr>
              <w:t>1</w:t>
            </w:r>
          </w:p>
        </w:tc>
        <w:tc>
          <w:tcPr>
            <w:tcW w:w="3698" w:type="dxa"/>
            <w:tcBorders>
              <w:top w:val="nil"/>
              <w:left w:val="nil"/>
              <w:bottom w:val="single" w:sz="8" w:space="0" w:color="auto"/>
              <w:right w:val="single" w:sz="8" w:space="0" w:color="auto"/>
            </w:tcBorders>
            <w:shd w:val="clear" w:color="auto" w:fill="auto"/>
            <w:vAlign w:val="center"/>
            <w:hideMark/>
          </w:tcPr>
          <w:p w14:paraId="5DB973A0" w14:textId="77777777" w:rsidR="00CE5707" w:rsidRPr="00CE5707" w:rsidRDefault="00CE5707" w:rsidP="00CE5707">
            <w:r w:rsidRPr="00CE5707">
              <w:t>Does the SHEQ Manager select, maintain, calibrate, and use instrumentation necessary for monitoring/sampling of airborne contaminants?</w:t>
            </w:r>
          </w:p>
        </w:tc>
        <w:tc>
          <w:tcPr>
            <w:tcW w:w="720" w:type="dxa"/>
            <w:tcBorders>
              <w:top w:val="nil"/>
              <w:left w:val="nil"/>
              <w:bottom w:val="single" w:sz="8" w:space="0" w:color="auto"/>
              <w:right w:val="single" w:sz="8" w:space="0" w:color="auto"/>
            </w:tcBorders>
            <w:shd w:val="clear" w:color="auto" w:fill="auto"/>
            <w:vAlign w:val="center"/>
            <w:hideMark/>
          </w:tcPr>
          <w:p w14:paraId="2E959725"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3BD42E00"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55F57B62"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458B4015"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F53AD64" w14:textId="77777777" w:rsidTr="00D109A1">
        <w:trPr>
          <w:trHeight w:val="60"/>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7A2C7B71" w14:textId="77777777" w:rsidR="00CE5707" w:rsidRPr="00CE5707" w:rsidRDefault="00CE5707" w:rsidP="00CE5707">
            <w:pPr>
              <w:jc w:val="center"/>
              <w:rPr>
                <w:rFonts w:cs="Arial"/>
              </w:rPr>
            </w:pPr>
            <w:r w:rsidRPr="00CE5707">
              <w:rPr>
                <w:rFonts w:cs="Arial"/>
              </w:rPr>
              <w:t>2</w:t>
            </w:r>
          </w:p>
        </w:tc>
        <w:tc>
          <w:tcPr>
            <w:tcW w:w="3698" w:type="dxa"/>
            <w:tcBorders>
              <w:top w:val="nil"/>
              <w:left w:val="nil"/>
              <w:bottom w:val="single" w:sz="8" w:space="0" w:color="auto"/>
              <w:right w:val="single" w:sz="8" w:space="0" w:color="auto"/>
            </w:tcBorders>
            <w:shd w:val="clear" w:color="auto" w:fill="auto"/>
            <w:vAlign w:val="center"/>
            <w:hideMark/>
          </w:tcPr>
          <w:p w14:paraId="1788927E" w14:textId="77777777" w:rsidR="00CE5707" w:rsidRPr="00CE5707" w:rsidRDefault="00CE5707" w:rsidP="00CE5707">
            <w:r w:rsidRPr="00CE5707">
              <w:t>Does the SHEQ Manager maintain monitoring records onsite?</w:t>
            </w:r>
          </w:p>
        </w:tc>
        <w:tc>
          <w:tcPr>
            <w:tcW w:w="720" w:type="dxa"/>
            <w:tcBorders>
              <w:top w:val="nil"/>
              <w:left w:val="nil"/>
              <w:bottom w:val="single" w:sz="8" w:space="0" w:color="auto"/>
              <w:right w:val="single" w:sz="8" w:space="0" w:color="auto"/>
            </w:tcBorders>
            <w:shd w:val="clear" w:color="auto" w:fill="auto"/>
            <w:vAlign w:val="center"/>
            <w:hideMark/>
          </w:tcPr>
          <w:p w14:paraId="6D68A9BD"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634499D0"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59CDBEF7"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4523F3FB"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B734973" w14:textId="77777777" w:rsidTr="00D109A1">
        <w:trPr>
          <w:trHeight w:val="772"/>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182F9A91" w14:textId="77777777" w:rsidR="00CE5707" w:rsidRPr="00CE5707" w:rsidRDefault="00CE5707" w:rsidP="00CE5707">
            <w:pPr>
              <w:jc w:val="center"/>
              <w:rPr>
                <w:rFonts w:cs="Arial"/>
              </w:rPr>
            </w:pPr>
            <w:r w:rsidRPr="00CE5707">
              <w:rPr>
                <w:rFonts w:cs="Arial"/>
              </w:rPr>
              <w:t>3</w:t>
            </w:r>
          </w:p>
        </w:tc>
        <w:tc>
          <w:tcPr>
            <w:tcW w:w="3698" w:type="dxa"/>
            <w:tcBorders>
              <w:top w:val="nil"/>
              <w:left w:val="nil"/>
              <w:bottom w:val="single" w:sz="8" w:space="0" w:color="auto"/>
              <w:right w:val="single" w:sz="8" w:space="0" w:color="auto"/>
            </w:tcBorders>
            <w:shd w:val="clear" w:color="auto" w:fill="auto"/>
            <w:vAlign w:val="center"/>
            <w:hideMark/>
          </w:tcPr>
          <w:p w14:paraId="754959DB" w14:textId="77777777" w:rsidR="00CE5707" w:rsidRPr="00CE5707" w:rsidRDefault="00CE5707" w:rsidP="00CE5707">
            <w:r w:rsidRPr="00CE5707">
              <w:t>Does the SHEQ Manager evaluate air surveillance data to determine exposure, exposure potential, and necessary controls?</w:t>
            </w:r>
            <w:r w:rsidRPr="00CE5707">
              <w:rPr>
                <w:noProof/>
              </w:rPr>
              <w:t xml:space="preserve"> </w:t>
            </w:r>
          </w:p>
        </w:tc>
        <w:tc>
          <w:tcPr>
            <w:tcW w:w="720" w:type="dxa"/>
            <w:tcBorders>
              <w:top w:val="nil"/>
              <w:left w:val="nil"/>
              <w:bottom w:val="single" w:sz="8" w:space="0" w:color="auto"/>
              <w:right w:val="single" w:sz="8" w:space="0" w:color="auto"/>
            </w:tcBorders>
            <w:shd w:val="clear" w:color="auto" w:fill="auto"/>
            <w:vAlign w:val="center"/>
            <w:hideMark/>
          </w:tcPr>
          <w:p w14:paraId="1A0914B5"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696C17D4"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72DB0311"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711A853"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BDA8E85" w14:textId="77777777" w:rsidTr="00D109A1">
        <w:trPr>
          <w:trHeight w:val="315"/>
        </w:trPr>
        <w:tc>
          <w:tcPr>
            <w:tcW w:w="689" w:type="dxa"/>
            <w:tcBorders>
              <w:top w:val="nil"/>
              <w:left w:val="double" w:sz="6" w:space="0" w:color="auto"/>
              <w:bottom w:val="single" w:sz="8" w:space="0" w:color="auto"/>
              <w:right w:val="double" w:sz="6" w:space="0" w:color="auto"/>
            </w:tcBorders>
            <w:shd w:val="clear" w:color="auto" w:fill="708B94"/>
            <w:vAlign w:val="center"/>
            <w:hideMark/>
          </w:tcPr>
          <w:p w14:paraId="70D59DB0" w14:textId="77777777" w:rsidR="00CE5707" w:rsidRPr="00CE5707" w:rsidRDefault="00CE5707" w:rsidP="00CE5707">
            <w:pPr>
              <w:jc w:val="center"/>
              <w:rPr>
                <w:rFonts w:cs="Arial"/>
                <w:color w:val="FFFFFF" w:themeColor="background1"/>
              </w:rPr>
            </w:pPr>
          </w:p>
        </w:tc>
        <w:tc>
          <w:tcPr>
            <w:tcW w:w="8918" w:type="dxa"/>
            <w:gridSpan w:val="5"/>
            <w:tcBorders>
              <w:top w:val="single" w:sz="8" w:space="0" w:color="auto"/>
              <w:left w:val="nil"/>
              <w:bottom w:val="single" w:sz="8" w:space="0" w:color="auto"/>
              <w:right w:val="double" w:sz="6" w:space="0" w:color="000000"/>
            </w:tcBorders>
            <w:shd w:val="clear" w:color="auto" w:fill="708B94"/>
            <w:vAlign w:val="center"/>
            <w:hideMark/>
          </w:tcPr>
          <w:p w14:paraId="4E0F4BC4"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2: Requirements</w:t>
            </w:r>
          </w:p>
        </w:tc>
      </w:tr>
      <w:tr w:rsidR="00CE5707" w:rsidRPr="00CE5707" w14:paraId="70388889" w14:textId="77777777" w:rsidTr="00D109A1">
        <w:trPr>
          <w:trHeight w:val="322"/>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4A9A68DF" w14:textId="77777777" w:rsidR="00CE5707" w:rsidRPr="00CE5707" w:rsidRDefault="00CE5707" w:rsidP="00CE5707">
            <w:pPr>
              <w:jc w:val="center"/>
              <w:rPr>
                <w:rFonts w:cs="Arial"/>
              </w:rPr>
            </w:pPr>
            <w:r w:rsidRPr="00CE5707">
              <w:rPr>
                <w:rFonts w:cs="Arial"/>
              </w:rPr>
              <w:t>1</w:t>
            </w:r>
          </w:p>
        </w:tc>
        <w:tc>
          <w:tcPr>
            <w:tcW w:w="3698" w:type="dxa"/>
            <w:tcBorders>
              <w:top w:val="nil"/>
              <w:left w:val="nil"/>
              <w:bottom w:val="single" w:sz="8" w:space="0" w:color="auto"/>
              <w:right w:val="single" w:sz="8" w:space="0" w:color="auto"/>
            </w:tcBorders>
            <w:shd w:val="clear" w:color="auto" w:fill="auto"/>
            <w:vAlign w:val="center"/>
            <w:hideMark/>
          </w:tcPr>
          <w:p w14:paraId="20B603B6" w14:textId="77777777" w:rsidR="00CE5707" w:rsidRPr="00CE5707" w:rsidRDefault="00CE5707" w:rsidP="00CE5707">
            <w:r w:rsidRPr="00CE5707">
              <w:t xml:space="preserve">Does the facility have direct-reading instrumentation available during drilling, or other major intrusive activities? </w:t>
            </w:r>
          </w:p>
        </w:tc>
        <w:tc>
          <w:tcPr>
            <w:tcW w:w="720" w:type="dxa"/>
            <w:tcBorders>
              <w:top w:val="nil"/>
              <w:left w:val="nil"/>
              <w:bottom w:val="single" w:sz="8" w:space="0" w:color="auto"/>
              <w:right w:val="single" w:sz="8" w:space="0" w:color="auto"/>
            </w:tcBorders>
            <w:shd w:val="clear" w:color="auto" w:fill="auto"/>
            <w:vAlign w:val="center"/>
            <w:hideMark/>
          </w:tcPr>
          <w:p w14:paraId="01B928A6"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37591F61"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7115931F"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3B9F6A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E2351FC" w14:textId="77777777" w:rsidTr="00D109A1">
        <w:trPr>
          <w:trHeight w:val="277"/>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43DAD320" w14:textId="77777777" w:rsidR="00CE5707" w:rsidRPr="00CE5707" w:rsidRDefault="00CE5707" w:rsidP="00CE5707">
            <w:pPr>
              <w:jc w:val="center"/>
              <w:rPr>
                <w:rFonts w:cs="Arial"/>
              </w:rPr>
            </w:pPr>
            <w:r w:rsidRPr="00CE5707">
              <w:rPr>
                <w:rFonts w:cs="Arial"/>
              </w:rPr>
              <w:t>2</w:t>
            </w:r>
          </w:p>
        </w:tc>
        <w:tc>
          <w:tcPr>
            <w:tcW w:w="3698" w:type="dxa"/>
            <w:tcBorders>
              <w:top w:val="nil"/>
              <w:left w:val="nil"/>
              <w:bottom w:val="single" w:sz="8" w:space="0" w:color="auto"/>
              <w:right w:val="single" w:sz="8" w:space="0" w:color="auto"/>
            </w:tcBorders>
            <w:shd w:val="clear" w:color="auto" w:fill="auto"/>
            <w:vAlign w:val="center"/>
            <w:hideMark/>
          </w:tcPr>
          <w:p w14:paraId="3CE24712" w14:textId="77777777" w:rsidR="00CE5707" w:rsidRPr="00CE5707" w:rsidRDefault="00CE5707" w:rsidP="00CE5707">
            <w:r w:rsidRPr="00CE5707">
              <w:t>Do trained personnel use the proper instrumentation to conduct air monitoring for work efforts?</w:t>
            </w:r>
          </w:p>
        </w:tc>
        <w:tc>
          <w:tcPr>
            <w:tcW w:w="720" w:type="dxa"/>
            <w:tcBorders>
              <w:top w:val="nil"/>
              <w:left w:val="nil"/>
              <w:bottom w:val="single" w:sz="8" w:space="0" w:color="auto"/>
              <w:right w:val="single" w:sz="8" w:space="0" w:color="auto"/>
            </w:tcBorders>
            <w:shd w:val="clear" w:color="auto" w:fill="auto"/>
            <w:vAlign w:val="center"/>
            <w:hideMark/>
          </w:tcPr>
          <w:p w14:paraId="4FCD4C37" w14:textId="394BD6AA"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11F1A92F"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7EF42352"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76FC0A4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E111EEA" w14:textId="77777777" w:rsidTr="00D109A1">
        <w:trPr>
          <w:trHeight w:val="60"/>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6C0D04B0" w14:textId="77777777" w:rsidR="00CE5707" w:rsidRPr="00CE5707" w:rsidRDefault="00CE5707" w:rsidP="00CE5707">
            <w:pPr>
              <w:jc w:val="center"/>
              <w:rPr>
                <w:rFonts w:cs="Arial"/>
              </w:rPr>
            </w:pPr>
            <w:r w:rsidRPr="00CE5707">
              <w:rPr>
                <w:rFonts w:cs="Arial"/>
              </w:rPr>
              <w:t>3</w:t>
            </w:r>
          </w:p>
        </w:tc>
        <w:tc>
          <w:tcPr>
            <w:tcW w:w="3698" w:type="dxa"/>
            <w:tcBorders>
              <w:top w:val="nil"/>
              <w:left w:val="nil"/>
              <w:bottom w:val="single" w:sz="8" w:space="0" w:color="auto"/>
              <w:right w:val="single" w:sz="8" w:space="0" w:color="auto"/>
            </w:tcBorders>
            <w:shd w:val="clear" w:color="auto" w:fill="auto"/>
            <w:vAlign w:val="center"/>
            <w:hideMark/>
          </w:tcPr>
          <w:p w14:paraId="4A79D377" w14:textId="77777777" w:rsidR="00CE5707" w:rsidRPr="00CE5707" w:rsidRDefault="00CE5707" w:rsidP="00CE5707">
            <w:r w:rsidRPr="00CE5707">
              <w:t>For work efforts in areas suspected to contain radioactive or chemical contaminants, is the air monitored as specified by the SHEQ Manager?</w:t>
            </w:r>
          </w:p>
        </w:tc>
        <w:tc>
          <w:tcPr>
            <w:tcW w:w="720" w:type="dxa"/>
            <w:tcBorders>
              <w:top w:val="nil"/>
              <w:left w:val="nil"/>
              <w:bottom w:val="single" w:sz="8" w:space="0" w:color="auto"/>
              <w:right w:val="single" w:sz="8" w:space="0" w:color="auto"/>
            </w:tcBorders>
            <w:shd w:val="clear" w:color="auto" w:fill="auto"/>
            <w:vAlign w:val="center"/>
            <w:hideMark/>
          </w:tcPr>
          <w:p w14:paraId="3EB25C10"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5B82B7DD"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40D48243"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33960A2D"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004E356" w14:textId="77777777" w:rsidTr="00D109A1">
        <w:trPr>
          <w:trHeight w:val="1060"/>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11DBC430" w14:textId="77777777" w:rsidR="00CE5707" w:rsidRPr="00CE5707" w:rsidRDefault="00CE5707" w:rsidP="00CE5707">
            <w:pPr>
              <w:jc w:val="center"/>
              <w:rPr>
                <w:rFonts w:cs="Arial"/>
              </w:rPr>
            </w:pPr>
            <w:r w:rsidRPr="00CE5707">
              <w:rPr>
                <w:rFonts w:cs="Arial"/>
              </w:rPr>
              <w:t>4</w:t>
            </w:r>
          </w:p>
        </w:tc>
        <w:tc>
          <w:tcPr>
            <w:tcW w:w="3698" w:type="dxa"/>
            <w:tcBorders>
              <w:top w:val="nil"/>
              <w:left w:val="nil"/>
              <w:bottom w:val="single" w:sz="8" w:space="0" w:color="auto"/>
              <w:right w:val="single" w:sz="8" w:space="0" w:color="auto"/>
            </w:tcBorders>
            <w:shd w:val="clear" w:color="auto" w:fill="auto"/>
            <w:vAlign w:val="center"/>
            <w:hideMark/>
          </w:tcPr>
          <w:p w14:paraId="37021C5C" w14:textId="77777777" w:rsidR="00CE5707" w:rsidRPr="00CE5707" w:rsidRDefault="00CE5707" w:rsidP="00CE5707">
            <w:r w:rsidRPr="00CE5707">
              <w:t>Are random screening samples obtained during major work operations where contaminants are disturbed with mechanized equipment such as drilling, and split-spoon sampling to determine the reliability of the direct-reading results?</w:t>
            </w:r>
          </w:p>
        </w:tc>
        <w:tc>
          <w:tcPr>
            <w:tcW w:w="720" w:type="dxa"/>
            <w:tcBorders>
              <w:top w:val="nil"/>
              <w:left w:val="nil"/>
              <w:bottom w:val="single" w:sz="8" w:space="0" w:color="auto"/>
              <w:right w:val="single" w:sz="8" w:space="0" w:color="auto"/>
            </w:tcBorders>
            <w:shd w:val="clear" w:color="auto" w:fill="auto"/>
            <w:vAlign w:val="center"/>
            <w:hideMark/>
          </w:tcPr>
          <w:p w14:paraId="6706D4BB"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0C1BE593"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2542F180"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14377EB7"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4F55166" w14:textId="77777777" w:rsidTr="00D109A1">
        <w:trPr>
          <w:trHeight w:val="430"/>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46921E34" w14:textId="77777777" w:rsidR="00CE5707" w:rsidRPr="00CE5707" w:rsidRDefault="00CE5707" w:rsidP="00CE5707">
            <w:pPr>
              <w:jc w:val="center"/>
              <w:rPr>
                <w:rFonts w:cs="Arial"/>
              </w:rPr>
            </w:pPr>
            <w:r w:rsidRPr="00CE5707">
              <w:rPr>
                <w:rFonts w:cs="Arial"/>
              </w:rPr>
              <w:t>5</w:t>
            </w:r>
          </w:p>
        </w:tc>
        <w:tc>
          <w:tcPr>
            <w:tcW w:w="3698" w:type="dxa"/>
            <w:tcBorders>
              <w:top w:val="nil"/>
              <w:left w:val="nil"/>
              <w:bottom w:val="single" w:sz="8" w:space="0" w:color="auto"/>
              <w:right w:val="single" w:sz="8" w:space="0" w:color="auto"/>
            </w:tcBorders>
            <w:shd w:val="clear" w:color="auto" w:fill="auto"/>
            <w:vAlign w:val="center"/>
            <w:hideMark/>
          </w:tcPr>
          <w:p w14:paraId="6E9D8110" w14:textId="77777777" w:rsidR="00CE5707" w:rsidRPr="00CE5707" w:rsidRDefault="00CE5707" w:rsidP="00CE5707">
            <w:r w:rsidRPr="00CE5707">
              <w:t>Does the project use air sampling data to select PPE (where applicable)?</w:t>
            </w:r>
          </w:p>
        </w:tc>
        <w:tc>
          <w:tcPr>
            <w:tcW w:w="720" w:type="dxa"/>
            <w:tcBorders>
              <w:top w:val="nil"/>
              <w:left w:val="nil"/>
              <w:bottom w:val="single" w:sz="8" w:space="0" w:color="auto"/>
              <w:right w:val="single" w:sz="8" w:space="0" w:color="auto"/>
            </w:tcBorders>
            <w:shd w:val="clear" w:color="auto" w:fill="auto"/>
            <w:vAlign w:val="center"/>
            <w:hideMark/>
          </w:tcPr>
          <w:p w14:paraId="2B6D2A4A"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15FC2CE1"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06527EF8"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25DDB1A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225D163" w14:textId="77777777" w:rsidTr="00D109A1">
        <w:trPr>
          <w:trHeight w:val="835"/>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124087F4" w14:textId="77777777" w:rsidR="00CE5707" w:rsidRPr="00CE5707" w:rsidRDefault="00CE5707" w:rsidP="00CE5707">
            <w:pPr>
              <w:jc w:val="center"/>
              <w:rPr>
                <w:rFonts w:cs="Arial"/>
              </w:rPr>
            </w:pPr>
            <w:r w:rsidRPr="00CE5707">
              <w:rPr>
                <w:rFonts w:cs="Arial"/>
              </w:rPr>
              <w:t>6</w:t>
            </w:r>
          </w:p>
        </w:tc>
        <w:tc>
          <w:tcPr>
            <w:tcW w:w="3698" w:type="dxa"/>
            <w:tcBorders>
              <w:top w:val="nil"/>
              <w:left w:val="nil"/>
              <w:bottom w:val="single" w:sz="8" w:space="0" w:color="auto"/>
              <w:right w:val="single" w:sz="8" w:space="0" w:color="auto"/>
            </w:tcBorders>
            <w:shd w:val="clear" w:color="auto" w:fill="auto"/>
            <w:vAlign w:val="center"/>
            <w:hideMark/>
          </w:tcPr>
          <w:p w14:paraId="50AC6392" w14:textId="77777777" w:rsidR="00CE5707" w:rsidRPr="00CE5707" w:rsidRDefault="00CE5707" w:rsidP="00CE5707">
            <w:r w:rsidRPr="00CE5707">
              <w:t>Where applicable, are general area samples obtained in the work area and at controlled access area perimeters to estimate potential worker exposure and environmental exposures, respectively?</w:t>
            </w:r>
          </w:p>
        </w:tc>
        <w:tc>
          <w:tcPr>
            <w:tcW w:w="720" w:type="dxa"/>
            <w:tcBorders>
              <w:top w:val="nil"/>
              <w:left w:val="nil"/>
              <w:bottom w:val="single" w:sz="8" w:space="0" w:color="auto"/>
              <w:right w:val="single" w:sz="8" w:space="0" w:color="auto"/>
            </w:tcBorders>
            <w:shd w:val="clear" w:color="auto" w:fill="auto"/>
            <w:vAlign w:val="center"/>
            <w:hideMark/>
          </w:tcPr>
          <w:p w14:paraId="0074C045"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1A00BD95"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2975BE8B"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251BAF6E"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EB515AE" w14:textId="77777777" w:rsidTr="00D109A1">
        <w:trPr>
          <w:trHeight w:val="700"/>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6FDE8A8E" w14:textId="77777777" w:rsidR="00CE5707" w:rsidRPr="00CE5707" w:rsidRDefault="00CE5707" w:rsidP="00CE5707">
            <w:pPr>
              <w:jc w:val="center"/>
              <w:rPr>
                <w:rFonts w:cs="Arial"/>
              </w:rPr>
            </w:pPr>
            <w:r w:rsidRPr="00CE5707">
              <w:rPr>
                <w:rFonts w:cs="Arial"/>
              </w:rPr>
              <w:t>7</w:t>
            </w:r>
          </w:p>
        </w:tc>
        <w:tc>
          <w:tcPr>
            <w:tcW w:w="3698" w:type="dxa"/>
            <w:tcBorders>
              <w:top w:val="nil"/>
              <w:left w:val="nil"/>
              <w:bottom w:val="single" w:sz="8" w:space="0" w:color="auto"/>
              <w:right w:val="single" w:sz="8" w:space="0" w:color="auto"/>
            </w:tcBorders>
            <w:shd w:val="clear" w:color="auto" w:fill="auto"/>
            <w:vAlign w:val="center"/>
            <w:hideMark/>
          </w:tcPr>
          <w:p w14:paraId="47766C00" w14:textId="77777777" w:rsidR="00CE5707" w:rsidRPr="00CE5707" w:rsidRDefault="00CE5707" w:rsidP="00CE5707">
            <w:r w:rsidRPr="00CE5707">
              <w:t>Are work area samples obtained near generation sources, to estimate the most severe potential exposure?</w:t>
            </w:r>
          </w:p>
        </w:tc>
        <w:tc>
          <w:tcPr>
            <w:tcW w:w="720" w:type="dxa"/>
            <w:tcBorders>
              <w:top w:val="nil"/>
              <w:left w:val="nil"/>
              <w:bottom w:val="single" w:sz="8" w:space="0" w:color="auto"/>
              <w:right w:val="single" w:sz="8" w:space="0" w:color="auto"/>
            </w:tcBorders>
            <w:shd w:val="clear" w:color="auto" w:fill="auto"/>
            <w:vAlign w:val="center"/>
            <w:hideMark/>
          </w:tcPr>
          <w:p w14:paraId="251A085B"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72BF420E"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2E55F95D"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334C3C61"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092391D" w14:textId="77777777" w:rsidTr="00D109A1">
        <w:trPr>
          <w:trHeight w:val="520"/>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540D6FC7" w14:textId="77777777" w:rsidR="00CE5707" w:rsidRPr="00CE5707" w:rsidRDefault="00CE5707" w:rsidP="00CE5707">
            <w:pPr>
              <w:jc w:val="center"/>
              <w:rPr>
                <w:rFonts w:cs="Arial"/>
              </w:rPr>
            </w:pPr>
            <w:r w:rsidRPr="00CE5707">
              <w:rPr>
                <w:rFonts w:cs="Arial"/>
              </w:rPr>
              <w:t>8</w:t>
            </w:r>
          </w:p>
        </w:tc>
        <w:tc>
          <w:tcPr>
            <w:tcW w:w="3698" w:type="dxa"/>
            <w:tcBorders>
              <w:top w:val="nil"/>
              <w:left w:val="nil"/>
              <w:bottom w:val="single" w:sz="8" w:space="0" w:color="auto"/>
              <w:right w:val="single" w:sz="8" w:space="0" w:color="auto"/>
            </w:tcBorders>
            <w:shd w:val="clear" w:color="auto" w:fill="auto"/>
            <w:vAlign w:val="center"/>
            <w:hideMark/>
          </w:tcPr>
          <w:p w14:paraId="22860EA5" w14:textId="77777777" w:rsidR="00CE5707" w:rsidRPr="00CE5707" w:rsidRDefault="00CE5707" w:rsidP="00CE5707">
            <w:r w:rsidRPr="00CE5707">
              <w:t>Are perimeter samples obtained in upwind and downwind locations to determine background and work activity impact upon uncontrolled areas?</w:t>
            </w:r>
          </w:p>
        </w:tc>
        <w:tc>
          <w:tcPr>
            <w:tcW w:w="720" w:type="dxa"/>
            <w:tcBorders>
              <w:top w:val="nil"/>
              <w:left w:val="nil"/>
              <w:bottom w:val="single" w:sz="8" w:space="0" w:color="auto"/>
              <w:right w:val="single" w:sz="8" w:space="0" w:color="auto"/>
            </w:tcBorders>
            <w:shd w:val="clear" w:color="auto" w:fill="auto"/>
            <w:vAlign w:val="center"/>
            <w:hideMark/>
          </w:tcPr>
          <w:p w14:paraId="0BEC9242"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0DB397F1"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3DD8A13D"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3AAE6CD7"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3F877A2" w14:textId="77777777" w:rsidTr="00D109A1">
        <w:trPr>
          <w:trHeight w:val="187"/>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14A5F28B" w14:textId="77777777" w:rsidR="00CE5707" w:rsidRPr="00CE5707" w:rsidRDefault="00CE5707" w:rsidP="00CE5707">
            <w:pPr>
              <w:jc w:val="center"/>
              <w:rPr>
                <w:rFonts w:cs="Arial"/>
              </w:rPr>
            </w:pPr>
            <w:r w:rsidRPr="00CE5707">
              <w:rPr>
                <w:rFonts w:cs="Arial"/>
              </w:rPr>
              <w:t>9</w:t>
            </w:r>
          </w:p>
        </w:tc>
        <w:tc>
          <w:tcPr>
            <w:tcW w:w="3698" w:type="dxa"/>
            <w:tcBorders>
              <w:top w:val="nil"/>
              <w:left w:val="nil"/>
              <w:bottom w:val="single" w:sz="8" w:space="0" w:color="auto"/>
              <w:right w:val="single" w:sz="8" w:space="0" w:color="auto"/>
            </w:tcBorders>
            <w:shd w:val="clear" w:color="auto" w:fill="auto"/>
            <w:vAlign w:val="center"/>
            <w:hideMark/>
          </w:tcPr>
          <w:p w14:paraId="3D566C47" w14:textId="77777777" w:rsidR="00CE5707" w:rsidRPr="00CE5707" w:rsidRDefault="00CE5707" w:rsidP="00CE5707">
            <w:r w:rsidRPr="00CE5707">
              <w:t>Does the selection of collection devices depend on the physical and chemical properties of the contaminants?</w:t>
            </w:r>
          </w:p>
        </w:tc>
        <w:tc>
          <w:tcPr>
            <w:tcW w:w="720" w:type="dxa"/>
            <w:tcBorders>
              <w:top w:val="nil"/>
              <w:left w:val="nil"/>
              <w:bottom w:val="single" w:sz="8" w:space="0" w:color="auto"/>
              <w:right w:val="single" w:sz="8" w:space="0" w:color="auto"/>
            </w:tcBorders>
            <w:shd w:val="clear" w:color="auto" w:fill="auto"/>
            <w:vAlign w:val="center"/>
            <w:hideMark/>
          </w:tcPr>
          <w:p w14:paraId="3784B8F5"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79B86EAF"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337B2E0E"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17A299F1"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B3D45B1" w14:textId="77777777" w:rsidTr="00D109A1">
        <w:trPr>
          <w:trHeight w:val="412"/>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7E126DD2" w14:textId="77777777" w:rsidR="00CE5707" w:rsidRPr="00CE5707" w:rsidRDefault="00CE5707" w:rsidP="00CE5707">
            <w:pPr>
              <w:jc w:val="center"/>
              <w:rPr>
                <w:rFonts w:cs="Arial"/>
              </w:rPr>
            </w:pPr>
            <w:r w:rsidRPr="00CE5707">
              <w:rPr>
                <w:rFonts w:cs="Arial"/>
              </w:rPr>
              <w:lastRenderedPageBreak/>
              <w:t>10</w:t>
            </w:r>
          </w:p>
        </w:tc>
        <w:tc>
          <w:tcPr>
            <w:tcW w:w="3698" w:type="dxa"/>
            <w:tcBorders>
              <w:top w:val="nil"/>
              <w:left w:val="nil"/>
              <w:bottom w:val="single" w:sz="8" w:space="0" w:color="auto"/>
              <w:right w:val="single" w:sz="8" w:space="0" w:color="auto"/>
            </w:tcBorders>
            <w:shd w:val="clear" w:color="auto" w:fill="auto"/>
            <w:vAlign w:val="center"/>
            <w:hideMark/>
          </w:tcPr>
          <w:p w14:paraId="240C07AE" w14:textId="77777777" w:rsidR="00CE5707" w:rsidRPr="00CE5707" w:rsidRDefault="00CE5707" w:rsidP="00CE5707">
            <w:r w:rsidRPr="00CE5707">
              <w:t>Are sampling times based upon the type of potential exposure(s), such as continuous, intermittent?</w:t>
            </w:r>
          </w:p>
        </w:tc>
        <w:tc>
          <w:tcPr>
            <w:tcW w:w="720" w:type="dxa"/>
            <w:tcBorders>
              <w:top w:val="nil"/>
              <w:left w:val="nil"/>
              <w:bottom w:val="single" w:sz="8" w:space="0" w:color="auto"/>
              <w:right w:val="single" w:sz="8" w:space="0" w:color="auto"/>
            </w:tcBorders>
            <w:shd w:val="clear" w:color="auto" w:fill="auto"/>
            <w:vAlign w:val="center"/>
            <w:hideMark/>
          </w:tcPr>
          <w:p w14:paraId="7C8F5162"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21321F21"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1AE0F8A7"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43AFD2F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EC80578" w14:textId="77777777" w:rsidTr="00D109A1">
        <w:trPr>
          <w:trHeight w:val="250"/>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08A769BA" w14:textId="77777777" w:rsidR="00CE5707" w:rsidRPr="00CE5707" w:rsidRDefault="00CE5707" w:rsidP="00CE5707">
            <w:pPr>
              <w:jc w:val="center"/>
              <w:rPr>
                <w:rFonts w:cs="Arial"/>
              </w:rPr>
            </w:pPr>
            <w:r w:rsidRPr="00CE5707">
              <w:rPr>
                <w:rFonts w:cs="Arial"/>
              </w:rPr>
              <w:t>11</w:t>
            </w:r>
          </w:p>
        </w:tc>
        <w:tc>
          <w:tcPr>
            <w:tcW w:w="3698" w:type="dxa"/>
            <w:tcBorders>
              <w:top w:val="nil"/>
              <w:left w:val="nil"/>
              <w:bottom w:val="single" w:sz="8" w:space="0" w:color="auto"/>
              <w:right w:val="single" w:sz="8" w:space="0" w:color="auto"/>
            </w:tcBorders>
            <w:shd w:val="clear" w:color="auto" w:fill="auto"/>
            <w:vAlign w:val="center"/>
            <w:hideMark/>
          </w:tcPr>
          <w:p w14:paraId="198FB08E" w14:textId="77777777" w:rsidR="00CE5707" w:rsidRPr="00CE5707" w:rsidRDefault="00CE5707" w:rsidP="00CE5707">
            <w:r w:rsidRPr="00CE5707">
              <w:t>Where applicable, is an airborne ‘radioactive area’ warning sign posted if airborne radioactivity exceeds, or has the potential to exceed, prescribed limits?</w:t>
            </w:r>
            <w:r w:rsidRPr="00CE5707">
              <w:rPr>
                <w:noProof/>
              </w:rPr>
              <w:t xml:space="preserve"> </w:t>
            </w:r>
          </w:p>
        </w:tc>
        <w:tc>
          <w:tcPr>
            <w:tcW w:w="720" w:type="dxa"/>
            <w:tcBorders>
              <w:top w:val="nil"/>
              <w:left w:val="nil"/>
              <w:bottom w:val="single" w:sz="8" w:space="0" w:color="auto"/>
              <w:right w:val="single" w:sz="8" w:space="0" w:color="auto"/>
            </w:tcBorders>
            <w:shd w:val="clear" w:color="auto" w:fill="auto"/>
            <w:vAlign w:val="center"/>
            <w:hideMark/>
          </w:tcPr>
          <w:p w14:paraId="387502F7" w14:textId="2D770563"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7BFF8D3A"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15D9DF90"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262439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8C053C7" w14:textId="77777777" w:rsidTr="00D109A1">
        <w:trPr>
          <w:trHeight w:val="880"/>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0A86B1FA" w14:textId="77777777" w:rsidR="00CE5707" w:rsidRPr="00CE5707" w:rsidRDefault="00CE5707" w:rsidP="00CE5707">
            <w:pPr>
              <w:jc w:val="center"/>
              <w:rPr>
                <w:rFonts w:cs="Arial"/>
              </w:rPr>
            </w:pPr>
            <w:r w:rsidRPr="00CE5707">
              <w:rPr>
                <w:rFonts w:cs="Arial"/>
              </w:rPr>
              <w:t>12</w:t>
            </w:r>
          </w:p>
        </w:tc>
        <w:tc>
          <w:tcPr>
            <w:tcW w:w="3698" w:type="dxa"/>
            <w:tcBorders>
              <w:top w:val="nil"/>
              <w:left w:val="nil"/>
              <w:bottom w:val="single" w:sz="8" w:space="0" w:color="auto"/>
              <w:right w:val="single" w:sz="8" w:space="0" w:color="auto"/>
            </w:tcBorders>
            <w:shd w:val="clear" w:color="auto" w:fill="auto"/>
            <w:vAlign w:val="center"/>
            <w:hideMark/>
          </w:tcPr>
          <w:p w14:paraId="6C666E27" w14:textId="77777777" w:rsidR="00CE5707" w:rsidRPr="00CE5707" w:rsidRDefault="00CE5707" w:rsidP="00CE5707">
            <w:r w:rsidRPr="00CE5707">
              <w:t>Does the Entity ensure that personal air samples are provided for everyone who enters known or potential airborne radioactive areas?</w:t>
            </w:r>
          </w:p>
        </w:tc>
        <w:tc>
          <w:tcPr>
            <w:tcW w:w="720" w:type="dxa"/>
            <w:tcBorders>
              <w:top w:val="nil"/>
              <w:left w:val="nil"/>
              <w:bottom w:val="single" w:sz="8" w:space="0" w:color="auto"/>
              <w:right w:val="single" w:sz="8" w:space="0" w:color="auto"/>
            </w:tcBorders>
            <w:shd w:val="clear" w:color="auto" w:fill="auto"/>
            <w:vAlign w:val="center"/>
            <w:hideMark/>
          </w:tcPr>
          <w:p w14:paraId="309CC00F"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0880DCE3"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52A6B759"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0D4A4BA"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B4E587B" w14:textId="77777777" w:rsidTr="00D109A1">
        <w:trPr>
          <w:trHeight w:val="520"/>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655ADBD2" w14:textId="77777777" w:rsidR="00CE5707" w:rsidRPr="00CE5707" w:rsidRDefault="00CE5707" w:rsidP="00CE5707">
            <w:pPr>
              <w:jc w:val="center"/>
              <w:rPr>
                <w:rFonts w:cs="Arial"/>
              </w:rPr>
            </w:pPr>
            <w:r w:rsidRPr="00CE5707">
              <w:rPr>
                <w:rFonts w:cs="Arial"/>
              </w:rPr>
              <w:t>13</w:t>
            </w:r>
          </w:p>
        </w:tc>
        <w:tc>
          <w:tcPr>
            <w:tcW w:w="3698" w:type="dxa"/>
            <w:tcBorders>
              <w:top w:val="nil"/>
              <w:left w:val="nil"/>
              <w:bottom w:val="single" w:sz="8" w:space="0" w:color="auto"/>
              <w:right w:val="single" w:sz="8" w:space="0" w:color="auto"/>
            </w:tcBorders>
            <w:shd w:val="clear" w:color="auto" w:fill="auto"/>
            <w:vAlign w:val="center"/>
            <w:hideMark/>
          </w:tcPr>
          <w:p w14:paraId="69B00205" w14:textId="77777777" w:rsidR="00CE5707" w:rsidRPr="00CE5707" w:rsidRDefault="00CE5707" w:rsidP="00CE5707">
            <w:r w:rsidRPr="00CE5707">
              <w:t>Are records of exposure to radioactive materials properly maintained by the Entity?</w:t>
            </w:r>
          </w:p>
        </w:tc>
        <w:tc>
          <w:tcPr>
            <w:tcW w:w="720" w:type="dxa"/>
            <w:tcBorders>
              <w:top w:val="nil"/>
              <w:left w:val="nil"/>
              <w:bottom w:val="single" w:sz="8" w:space="0" w:color="auto"/>
              <w:right w:val="single" w:sz="8" w:space="0" w:color="auto"/>
            </w:tcBorders>
            <w:shd w:val="clear" w:color="auto" w:fill="auto"/>
            <w:vAlign w:val="center"/>
            <w:hideMark/>
          </w:tcPr>
          <w:p w14:paraId="204A67E3"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618042C9"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108EF243"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6F0B4A1"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5B3264C" w14:textId="77777777" w:rsidTr="00D109A1">
        <w:trPr>
          <w:trHeight w:val="520"/>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37A55847" w14:textId="77777777" w:rsidR="00CE5707" w:rsidRPr="00CE5707" w:rsidRDefault="00CE5707" w:rsidP="00CE5707">
            <w:pPr>
              <w:jc w:val="center"/>
              <w:rPr>
                <w:rFonts w:cs="Arial"/>
              </w:rPr>
            </w:pPr>
            <w:r w:rsidRPr="00CE5707">
              <w:rPr>
                <w:rFonts w:cs="Arial"/>
              </w:rPr>
              <w:t>14</w:t>
            </w:r>
          </w:p>
        </w:tc>
        <w:tc>
          <w:tcPr>
            <w:tcW w:w="3698" w:type="dxa"/>
            <w:tcBorders>
              <w:top w:val="nil"/>
              <w:left w:val="nil"/>
              <w:bottom w:val="single" w:sz="8" w:space="0" w:color="auto"/>
              <w:right w:val="single" w:sz="8" w:space="0" w:color="auto"/>
            </w:tcBorders>
            <w:shd w:val="clear" w:color="auto" w:fill="auto"/>
            <w:vAlign w:val="center"/>
            <w:hideMark/>
          </w:tcPr>
          <w:p w14:paraId="5D385D5B" w14:textId="77777777" w:rsidR="00CE5707" w:rsidRPr="00CE5707" w:rsidRDefault="00CE5707" w:rsidP="00CE5707">
            <w:r w:rsidRPr="00CE5707">
              <w:t>Is air surveillance for chemical and particulate contaminants being recorded?</w:t>
            </w:r>
          </w:p>
        </w:tc>
        <w:tc>
          <w:tcPr>
            <w:tcW w:w="720" w:type="dxa"/>
            <w:tcBorders>
              <w:top w:val="nil"/>
              <w:left w:val="nil"/>
              <w:bottom w:val="single" w:sz="8" w:space="0" w:color="auto"/>
              <w:right w:val="single" w:sz="8" w:space="0" w:color="auto"/>
            </w:tcBorders>
            <w:shd w:val="clear" w:color="auto" w:fill="auto"/>
            <w:vAlign w:val="center"/>
            <w:hideMark/>
          </w:tcPr>
          <w:p w14:paraId="5662436D"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12C17E7F"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241E9612"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446FF267"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7DCE41F" w14:textId="77777777" w:rsidTr="00D109A1">
        <w:trPr>
          <w:trHeight w:val="790"/>
        </w:trPr>
        <w:tc>
          <w:tcPr>
            <w:tcW w:w="689" w:type="dxa"/>
            <w:tcBorders>
              <w:top w:val="nil"/>
              <w:left w:val="double" w:sz="6" w:space="0" w:color="auto"/>
              <w:bottom w:val="single" w:sz="8" w:space="0" w:color="auto"/>
              <w:right w:val="double" w:sz="6" w:space="0" w:color="auto"/>
            </w:tcBorders>
            <w:shd w:val="clear" w:color="auto" w:fill="auto"/>
            <w:vAlign w:val="center"/>
            <w:hideMark/>
          </w:tcPr>
          <w:p w14:paraId="14D0F306" w14:textId="77777777" w:rsidR="00CE5707" w:rsidRPr="00CE5707" w:rsidRDefault="00CE5707" w:rsidP="00CE5707">
            <w:pPr>
              <w:jc w:val="center"/>
              <w:rPr>
                <w:rFonts w:cs="Arial"/>
              </w:rPr>
            </w:pPr>
            <w:r w:rsidRPr="00CE5707">
              <w:rPr>
                <w:rFonts w:cs="Arial"/>
              </w:rPr>
              <w:t>15</w:t>
            </w:r>
          </w:p>
        </w:tc>
        <w:tc>
          <w:tcPr>
            <w:tcW w:w="3698" w:type="dxa"/>
            <w:tcBorders>
              <w:top w:val="nil"/>
              <w:left w:val="nil"/>
              <w:bottom w:val="single" w:sz="8" w:space="0" w:color="auto"/>
              <w:right w:val="single" w:sz="8" w:space="0" w:color="auto"/>
            </w:tcBorders>
            <w:shd w:val="clear" w:color="auto" w:fill="auto"/>
            <w:vAlign w:val="center"/>
            <w:hideMark/>
          </w:tcPr>
          <w:p w14:paraId="2F07F69C" w14:textId="77777777" w:rsidR="00CE5707" w:rsidRPr="00CE5707" w:rsidRDefault="00CE5707" w:rsidP="00CE5707">
            <w:r w:rsidRPr="00CE5707">
              <w:t>Are completed monitoring data sheets, copies of available bioassay reports, and correspondence relating to exposure evaluation, summaries, and reporting, retained in the Facility’s HSSE files?</w:t>
            </w:r>
          </w:p>
        </w:tc>
        <w:tc>
          <w:tcPr>
            <w:tcW w:w="720" w:type="dxa"/>
            <w:tcBorders>
              <w:top w:val="nil"/>
              <w:left w:val="nil"/>
              <w:bottom w:val="single" w:sz="8" w:space="0" w:color="auto"/>
              <w:right w:val="single" w:sz="8" w:space="0" w:color="auto"/>
            </w:tcBorders>
            <w:shd w:val="clear" w:color="auto" w:fill="auto"/>
            <w:vAlign w:val="center"/>
            <w:hideMark/>
          </w:tcPr>
          <w:p w14:paraId="5F8C98CF"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single" w:sz="8" w:space="0" w:color="auto"/>
              <w:right w:val="single" w:sz="8" w:space="0" w:color="auto"/>
            </w:tcBorders>
            <w:shd w:val="clear" w:color="auto" w:fill="auto"/>
            <w:vAlign w:val="center"/>
            <w:hideMark/>
          </w:tcPr>
          <w:p w14:paraId="2FCF2ABF"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single" w:sz="8" w:space="0" w:color="auto"/>
              <w:right w:val="double" w:sz="6" w:space="0" w:color="auto"/>
            </w:tcBorders>
            <w:shd w:val="clear" w:color="auto" w:fill="auto"/>
            <w:vAlign w:val="center"/>
            <w:hideMark/>
          </w:tcPr>
          <w:p w14:paraId="39A7AA4B"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703CCEF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03A4C95" w14:textId="77777777" w:rsidTr="00D109A1">
        <w:trPr>
          <w:trHeight w:val="448"/>
        </w:trPr>
        <w:tc>
          <w:tcPr>
            <w:tcW w:w="689" w:type="dxa"/>
            <w:tcBorders>
              <w:top w:val="nil"/>
              <w:left w:val="double" w:sz="6" w:space="0" w:color="auto"/>
              <w:bottom w:val="double" w:sz="6" w:space="0" w:color="auto"/>
              <w:right w:val="double" w:sz="6" w:space="0" w:color="auto"/>
            </w:tcBorders>
            <w:shd w:val="clear" w:color="auto" w:fill="auto"/>
            <w:vAlign w:val="center"/>
            <w:hideMark/>
          </w:tcPr>
          <w:p w14:paraId="202865FC" w14:textId="77777777" w:rsidR="00CE5707" w:rsidRPr="00CE5707" w:rsidRDefault="00CE5707" w:rsidP="00CE5707">
            <w:pPr>
              <w:jc w:val="center"/>
              <w:rPr>
                <w:rFonts w:cs="Arial"/>
              </w:rPr>
            </w:pPr>
            <w:r w:rsidRPr="00CE5707">
              <w:rPr>
                <w:rFonts w:cs="Arial"/>
              </w:rPr>
              <w:t>16</w:t>
            </w:r>
          </w:p>
        </w:tc>
        <w:tc>
          <w:tcPr>
            <w:tcW w:w="3698" w:type="dxa"/>
            <w:tcBorders>
              <w:top w:val="nil"/>
              <w:left w:val="nil"/>
              <w:bottom w:val="double" w:sz="6" w:space="0" w:color="auto"/>
              <w:right w:val="single" w:sz="8" w:space="0" w:color="auto"/>
            </w:tcBorders>
            <w:shd w:val="clear" w:color="auto" w:fill="auto"/>
            <w:vAlign w:val="center"/>
            <w:hideMark/>
          </w:tcPr>
          <w:p w14:paraId="48DD3D87" w14:textId="77777777" w:rsidR="00CE5707" w:rsidRPr="00CE5707" w:rsidRDefault="00CE5707" w:rsidP="00CE5707">
            <w:r w:rsidRPr="00CE5707">
              <w:t>Air sampling collection media, requiring laboratory analysis, analyzed by a laboratory accredited by an appropriate agency?</w:t>
            </w:r>
          </w:p>
        </w:tc>
        <w:tc>
          <w:tcPr>
            <w:tcW w:w="720" w:type="dxa"/>
            <w:tcBorders>
              <w:top w:val="nil"/>
              <w:left w:val="nil"/>
              <w:bottom w:val="double" w:sz="6" w:space="0" w:color="auto"/>
              <w:right w:val="single" w:sz="8" w:space="0" w:color="auto"/>
            </w:tcBorders>
            <w:shd w:val="clear" w:color="auto" w:fill="auto"/>
            <w:vAlign w:val="center"/>
            <w:hideMark/>
          </w:tcPr>
          <w:p w14:paraId="6A8E3ABC" w14:textId="77777777" w:rsidR="00CE5707" w:rsidRPr="00CE5707" w:rsidRDefault="00CE5707" w:rsidP="00CE5707">
            <w:pPr>
              <w:jc w:val="center"/>
              <w:rPr>
                <w:rFonts w:cs="Arial"/>
                <w:sz w:val="18"/>
                <w:szCs w:val="18"/>
              </w:rPr>
            </w:pPr>
            <w:r w:rsidRPr="00CE5707">
              <w:rPr>
                <w:rFonts w:cs="Arial"/>
                <w:sz w:val="18"/>
                <w:szCs w:val="18"/>
              </w:rPr>
              <w:t> </w:t>
            </w:r>
          </w:p>
        </w:tc>
        <w:tc>
          <w:tcPr>
            <w:tcW w:w="630" w:type="dxa"/>
            <w:tcBorders>
              <w:top w:val="nil"/>
              <w:left w:val="nil"/>
              <w:bottom w:val="double" w:sz="6" w:space="0" w:color="auto"/>
              <w:right w:val="single" w:sz="8" w:space="0" w:color="auto"/>
            </w:tcBorders>
            <w:shd w:val="clear" w:color="auto" w:fill="auto"/>
            <w:vAlign w:val="center"/>
            <w:hideMark/>
          </w:tcPr>
          <w:p w14:paraId="6D701E34" w14:textId="77777777" w:rsidR="00CE5707" w:rsidRPr="00CE5707" w:rsidRDefault="00CE5707" w:rsidP="00CE5707">
            <w:pPr>
              <w:jc w:val="center"/>
              <w:rPr>
                <w:rFonts w:cs="Arial"/>
                <w:sz w:val="18"/>
                <w:szCs w:val="18"/>
              </w:rPr>
            </w:pPr>
            <w:r w:rsidRPr="00CE5707">
              <w:rPr>
                <w:rFonts w:cs="Arial"/>
                <w:sz w:val="18"/>
                <w:szCs w:val="18"/>
              </w:rPr>
              <w:t> </w:t>
            </w:r>
          </w:p>
        </w:tc>
        <w:tc>
          <w:tcPr>
            <w:tcW w:w="720" w:type="dxa"/>
            <w:tcBorders>
              <w:top w:val="nil"/>
              <w:left w:val="nil"/>
              <w:bottom w:val="double" w:sz="6" w:space="0" w:color="auto"/>
              <w:right w:val="double" w:sz="6" w:space="0" w:color="auto"/>
            </w:tcBorders>
            <w:shd w:val="clear" w:color="auto" w:fill="auto"/>
            <w:vAlign w:val="center"/>
            <w:hideMark/>
          </w:tcPr>
          <w:p w14:paraId="01439DEA"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double" w:sz="6" w:space="0" w:color="auto"/>
              <w:right w:val="double" w:sz="6" w:space="0" w:color="auto"/>
            </w:tcBorders>
            <w:shd w:val="clear" w:color="auto" w:fill="auto"/>
            <w:vAlign w:val="center"/>
            <w:hideMark/>
          </w:tcPr>
          <w:p w14:paraId="1A0DD893" w14:textId="77777777" w:rsidR="00CE5707" w:rsidRPr="00CE5707" w:rsidRDefault="00CE5707" w:rsidP="00CE5707">
            <w:pPr>
              <w:jc w:val="center"/>
              <w:rPr>
                <w:rFonts w:cs="Arial"/>
                <w:sz w:val="18"/>
                <w:szCs w:val="18"/>
              </w:rPr>
            </w:pPr>
            <w:r w:rsidRPr="00CE5707">
              <w:rPr>
                <w:rFonts w:cs="Arial"/>
                <w:sz w:val="18"/>
                <w:szCs w:val="18"/>
              </w:rPr>
              <w:t> </w:t>
            </w:r>
          </w:p>
        </w:tc>
      </w:tr>
    </w:tbl>
    <w:p w14:paraId="7798B28D" w14:textId="77777777" w:rsidR="00CE5707" w:rsidRPr="00CE5707" w:rsidRDefault="00CE5707" w:rsidP="00CE5707"/>
    <w:p w14:paraId="3806B92E" w14:textId="77777777" w:rsidR="00CE5707" w:rsidRPr="00CE5707" w:rsidRDefault="00CE5707" w:rsidP="00CE5707"/>
    <w:p w14:paraId="74FAF5CB" w14:textId="77777777" w:rsidR="00CE5707" w:rsidRPr="00CE5707" w:rsidRDefault="00CE5707" w:rsidP="00CE5707">
      <w:pPr>
        <w:jc w:val="left"/>
      </w:pPr>
      <w:r w:rsidRPr="00CE5707">
        <w:br w:type="page"/>
      </w:r>
    </w:p>
    <w:tbl>
      <w:tblPr>
        <w:tblW w:w="9787" w:type="dxa"/>
        <w:tblLayout w:type="fixed"/>
        <w:tblCellMar>
          <w:top w:w="14" w:type="dxa"/>
          <w:left w:w="115" w:type="dxa"/>
          <w:bottom w:w="14" w:type="dxa"/>
          <w:right w:w="115" w:type="dxa"/>
        </w:tblCellMar>
        <w:tblLook w:val="04A0" w:firstRow="1" w:lastRow="0" w:firstColumn="1" w:lastColumn="0" w:noHBand="0" w:noVBand="1"/>
      </w:tblPr>
      <w:tblGrid>
        <w:gridCol w:w="651"/>
        <w:gridCol w:w="3916"/>
        <w:gridCol w:w="690"/>
        <w:gridCol w:w="690"/>
        <w:gridCol w:w="690"/>
        <w:gridCol w:w="3150"/>
      </w:tblGrid>
      <w:tr w:rsidR="00CE5707" w:rsidRPr="00CE5707" w14:paraId="5820484D" w14:textId="77777777" w:rsidTr="00D109A1">
        <w:trPr>
          <w:trHeight w:val="330"/>
          <w:tblHeader/>
        </w:trPr>
        <w:tc>
          <w:tcPr>
            <w:tcW w:w="9787" w:type="dxa"/>
            <w:gridSpan w:val="6"/>
            <w:tcBorders>
              <w:top w:val="double" w:sz="6" w:space="0" w:color="auto"/>
              <w:left w:val="double" w:sz="6" w:space="0" w:color="auto"/>
              <w:bottom w:val="double" w:sz="6" w:space="0" w:color="auto"/>
              <w:right w:val="double" w:sz="6" w:space="0" w:color="000000"/>
            </w:tcBorders>
            <w:shd w:val="clear" w:color="auto" w:fill="264B5A"/>
            <w:vAlign w:val="center"/>
            <w:hideMark/>
          </w:tcPr>
          <w:p w14:paraId="5AB47603" w14:textId="77777777" w:rsidR="00CE5707" w:rsidRPr="00CE5707" w:rsidRDefault="00CE5707" w:rsidP="00CE5707">
            <w:pPr>
              <w:jc w:val="center"/>
              <w:rPr>
                <w:rFonts w:cs="Arial"/>
                <w:b/>
                <w:bCs/>
                <w:color w:val="FFFFFF" w:themeColor="background1"/>
                <w:sz w:val="16"/>
                <w:szCs w:val="16"/>
              </w:rPr>
            </w:pPr>
            <w:r w:rsidRPr="00CE5707">
              <w:rPr>
                <w:rFonts w:cs="Arial"/>
                <w:b/>
                <w:bCs/>
                <w:color w:val="FFFFFF" w:themeColor="background1"/>
                <w:sz w:val="16"/>
                <w:szCs w:val="16"/>
              </w:rPr>
              <w:lastRenderedPageBreak/>
              <w:t>ATTENTION:</w:t>
            </w:r>
            <w:r w:rsidRPr="00CE5707">
              <w:rPr>
                <w:rFonts w:cs="Arial"/>
                <w:color w:val="FFFFFF" w:themeColor="background1"/>
                <w:sz w:val="16"/>
                <w:szCs w:val="16"/>
              </w:rPr>
              <w:t xml:space="preserve"> Check either “YES,” “NO,” or “N/A.” If corrective action is required, answer “NO.” For every “NO” answer, provide a brief description of the issue in the “COMMENTS” column. Add the finding/issue to Assure.</w:t>
            </w:r>
          </w:p>
        </w:tc>
      </w:tr>
      <w:tr w:rsidR="00CE5707" w:rsidRPr="00CE5707" w14:paraId="0B04EEAB" w14:textId="77777777" w:rsidTr="00D109A1">
        <w:trPr>
          <w:trHeight w:val="330"/>
          <w:tblHeader/>
        </w:trPr>
        <w:tc>
          <w:tcPr>
            <w:tcW w:w="651" w:type="dxa"/>
            <w:vMerge w:val="restart"/>
            <w:tcBorders>
              <w:top w:val="nil"/>
              <w:left w:val="double" w:sz="6" w:space="0" w:color="auto"/>
              <w:bottom w:val="double" w:sz="6" w:space="0" w:color="000000"/>
              <w:right w:val="double" w:sz="6" w:space="0" w:color="auto"/>
            </w:tcBorders>
            <w:shd w:val="clear" w:color="auto" w:fill="C6D9F1" w:themeFill="text2" w:themeFillTint="33"/>
            <w:vAlign w:val="center"/>
            <w:hideMark/>
          </w:tcPr>
          <w:p w14:paraId="69828B6F" w14:textId="77777777" w:rsidR="00CE5707" w:rsidRPr="00CE5707" w:rsidRDefault="00CE5707" w:rsidP="00CE5707">
            <w:pPr>
              <w:jc w:val="center"/>
              <w:rPr>
                <w:b/>
              </w:rPr>
            </w:pPr>
            <w:r w:rsidRPr="00CE5707">
              <w:rPr>
                <w:b/>
              </w:rPr>
              <w:t>No.</w:t>
            </w:r>
          </w:p>
        </w:tc>
        <w:tc>
          <w:tcPr>
            <w:tcW w:w="3916" w:type="dxa"/>
            <w:vMerge w:val="restart"/>
            <w:tcBorders>
              <w:top w:val="nil"/>
              <w:left w:val="double" w:sz="6" w:space="0" w:color="auto"/>
              <w:bottom w:val="double" w:sz="6" w:space="0" w:color="000000"/>
              <w:right w:val="single" w:sz="8" w:space="0" w:color="auto"/>
            </w:tcBorders>
            <w:shd w:val="clear" w:color="auto" w:fill="C6D9F1" w:themeFill="text2" w:themeFillTint="33"/>
            <w:vAlign w:val="center"/>
            <w:hideMark/>
          </w:tcPr>
          <w:p w14:paraId="502C1CE1" w14:textId="77777777" w:rsidR="00CE5707" w:rsidRPr="00CE5707" w:rsidRDefault="00CE5707" w:rsidP="00CE5707">
            <w:pPr>
              <w:jc w:val="center"/>
              <w:rPr>
                <w:b/>
              </w:rPr>
            </w:pPr>
            <w:r w:rsidRPr="00CE5707">
              <w:rPr>
                <w:b/>
              </w:rPr>
              <w:t>Workplace Inspection Checklist</w:t>
            </w:r>
          </w:p>
        </w:tc>
        <w:tc>
          <w:tcPr>
            <w:tcW w:w="2070" w:type="dxa"/>
            <w:gridSpan w:val="3"/>
            <w:tcBorders>
              <w:top w:val="double" w:sz="6" w:space="0" w:color="auto"/>
              <w:left w:val="nil"/>
              <w:bottom w:val="single" w:sz="8" w:space="0" w:color="auto"/>
              <w:right w:val="double" w:sz="6" w:space="0" w:color="000000"/>
            </w:tcBorders>
            <w:shd w:val="clear" w:color="auto" w:fill="C6D9F1" w:themeFill="text2" w:themeFillTint="33"/>
            <w:vAlign w:val="center"/>
            <w:hideMark/>
          </w:tcPr>
          <w:p w14:paraId="475CD1BC" w14:textId="77777777" w:rsidR="00CE5707" w:rsidRPr="00CE5707" w:rsidRDefault="00CE5707" w:rsidP="00CE5707">
            <w:pPr>
              <w:jc w:val="center"/>
              <w:rPr>
                <w:b/>
              </w:rPr>
            </w:pPr>
            <w:r w:rsidRPr="00CE5707">
              <w:rPr>
                <w:b/>
              </w:rPr>
              <w:t>ANSWER</w:t>
            </w:r>
          </w:p>
        </w:tc>
        <w:tc>
          <w:tcPr>
            <w:tcW w:w="3150" w:type="dxa"/>
            <w:vMerge w:val="restart"/>
            <w:tcBorders>
              <w:top w:val="nil"/>
              <w:left w:val="nil"/>
              <w:bottom w:val="double" w:sz="6" w:space="0" w:color="000000"/>
              <w:right w:val="double" w:sz="6" w:space="0" w:color="000000"/>
            </w:tcBorders>
            <w:shd w:val="clear" w:color="auto" w:fill="C6D9F1" w:themeFill="text2" w:themeFillTint="33"/>
            <w:vAlign w:val="center"/>
            <w:hideMark/>
          </w:tcPr>
          <w:p w14:paraId="4EE6E5A6" w14:textId="77777777" w:rsidR="00CE5707" w:rsidRPr="00CE5707" w:rsidRDefault="00CE5707" w:rsidP="00CE5707">
            <w:pPr>
              <w:jc w:val="center"/>
              <w:rPr>
                <w:b/>
              </w:rPr>
            </w:pPr>
            <w:r w:rsidRPr="00CE5707">
              <w:rPr>
                <w:b/>
              </w:rPr>
              <w:t>Comments</w:t>
            </w:r>
          </w:p>
        </w:tc>
      </w:tr>
      <w:tr w:rsidR="00CE5707" w:rsidRPr="00CE5707" w14:paraId="0D48A1D5" w14:textId="77777777" w:rsidTr="00D109A1">
        <w:trPr>
          <w:trHeight w:val="315"/>
          <w:tblHeader/>
        </w:trPr>
        <w:tc>
          <w:tcPr>
            <w:tcW w:w="651" w:type="dxa"/>
            <w:vMerge/>
            <w:tcBorders>
              <w:top w:val="nil"/>
              <w:left w:val="double" w:sz="6" w:space="0" w:color="auto"/>
              <w:bottom w:val="double" w:sz="6" w:space="0" w:color="000000"/>
              <w:right w:val="double" w:sz="6" w:space="0" w:color="auto"/>
            </w:tcBorders>
            <w:vAlign w:val="center"/>
            <w:hideMark/>
          </w:tcPr>
          <w:p w14:paraId="5744D609" w14:textId="77777777" w:rsidR="00CE5707" w:rsidRPr="00CE5707" w:rsidRDefault="00CE5707" w:rsidP="00CE5707">
            <w:pPr>
              <w:jc w:val="center"/>
              <w:rPr>
                <w:b/>
              </w:rPr>
            </w:pPr>
          </w:p>
        </w:tc>
        <w:tc>
          <w:tcPr>
            <w:tcW w:w="3916" w:type="dxa"/>
            <w:vMerge/>
            <w:tcBorders>
              <w:top w:val="nil"/>
              <w:left w:val="double" w:sz="6" w:space="0" w:color="auto"/>
              <w:bottom w:val="double" w:sz="6" w:space="0" w:color="000000"/>
              <w:right w:val="single" w:sz="8" w:space="0" w:color="auto"/>
            </w:tcBorders>
            <w:vAlign w:val="center"/>
            <w:hideMark/>
          </w:tcPr>
          <w:p w14:paraId="06D3EECA" w14:textId="77777777" w:rsidR="00CE5707" w:rsidRPr="00CE5707" w:rsidRDefault="00CE5707" w:rsidP="00CE5707">
            <w:pPr>
              <w:jc w:val="center"/>
              <w:rPr>
                <w:b/>
              </w:rPr>
            </w:pPr>
          </w:p>
        </w:tc>
        <w:tc>
          <w:tcPr>
            <w:tcW w:w="690" w:type="dxa"/>
            <w:tcBorders>
              <w:top w:val="nil"/>
              <w:left w:val="nil"/>
              <w:bottom w:val="double" w:sz="6" w:space="0" w:color="auto"/>
              <w:right w:val="single" w:sz="8" w:space="0" w:color="auto"/>
            </w:tcBorders>
            <w:shd w:val="clear" w:color="auto" w:fill="264B5A"/>
            <w:vAlign w:val="center"/>
            <w:hideMark/>
          </w:tcPr>
          <w:p w14:paraId="0B7C74DB" w14:textId="77777777" w:rsidR="00CE5707" w:rsidRPr="00CE5707" w:rsidRDefault="00CE5707" w:rsidP="00CE5707">
            <w:pPr>
              <w:jc w:val="center"/>
              <w:rPr>
                <w:b/>
                <w:color w:val="FFFFFF" w:themeColor="background1"/>
              </w:rPr>
            </w:pPr>
            <w:r w:rsidRPr="00CE5707">
              <w:rPr>
                <w:b/>
                <w:color w:val="FFFFFF" w:themeColor="background1"/>
              </w:rPr>
              <w:t>YES</w:t>
            </w:r>
          </w:p>
        </w:tc>
        <w:tc>
          <w:tcPr>
            <w:tcW w:w="690" w:type="dxa"/>
            <w:tcBorders>
              <w:top w:val="nil"/>
              <w:left w:val="nil"/>
              <w:bottom w:val="double" w:sz="6" w:space="0" w:color="auto"/>
              <w:right w:val="single" w:sz="8" w:space="0" w:color="auto"/>
            </w:tcBorders>
            <w:shd w:val="clear" w:color="auto" w:fill="264B5A"/>
            <w:vAlign w:val="center"/>
            <w:hideMark/>
          </w:tcPr>
          <w:p w14:paraId="409BB53F" w14:textId="77777777" w:rsidR="00CE5707" w:rsidRPr="00CE5707" w:rsidRDefault="00CE5707" w:rsidP="00CE5707">
            <w:pPr>
              <w:jc w:val="center"/>
              <w:rPr>
                <w:b/>
                <w:color w:val="FFFFFF" w:themeColor="background1"/>
              </w:rPr>
            </w:pPr>
            <w:r w:rsidRPr="00CE5707">
              <w:rPr>
                <w:b/>
                <w:color w:val="FFFFFF" w:themeColor="background1"/>
              </w:rPr>
              <w:t>NO</w:t>
            </w:r>
          </w:p>
        </w:tc>
        <w:tc>
          <w:tcPr>
            <w:tcW w:w="690" w:type="dxa"/>
            <w:tcBorders>
              <w:top w:val="nil"/>
              <w:left w:val="nil"/>
              <w:bottom w:val="double" w:sz="6" w:space="0" w:color="auto"/>
              <w:right w:val="double" w:sz="6" w:space="0" w:color="auto"/>
            </w:tcBorders>
            <w:shd w:val="clear" w:color="auto" w:fill="264B5A"/>
            <w:vAlign w:val="center"/>
            <w:hideMark/>
          </w:tcPr>
          <w:p w14:paraId="30851ADD" w14:textId="77777777" w:rsidR="00CE5707" w:rsidRPr="00CE5707" w:rsidRDefault="00CE5707" w:rsidP="00CE5707">
            <w:pPr>
              <w:jc w:val="center"/>
              <w:rPr>
                <w:b/>
                <w:color w:val="FFFFFF" w:themeColor="background1"/>
              </w:rPr>
            </w:pPr>
            <w:r w:rsidRPr="00CE5707">
              <w:rPr>
                <w:b/>
                <w:color w:val="FFFFFF" w:themeColor="background1"/>
              </w:rPr>
              <w:t>N/A</w:t>
            </w:r>
          </w:p>
        </w:tc>
        <w:tc>
          <w:tcPr>
            <w:tcW w:w="3150" w:type="dxa"/>
            <w:vMerge/>
            <w:tcBorders>
              <w:top w:val="nil"/>
              <w:left w:val="nil"/>
              <w:bottom w:val="double" w:sz="6" w:space="0" w:color="000000"/>
              <w:right w:val="double" w:sz="6" w:space="0" w:color="000000"/>
            </w:tcBorders>
            <w:vAlign w:val="center"/>
            <w:hideMark/>
          </w:tcPr>
          <w:p w14:paraId="7D64561D" w14:textId="77777777" w:rsidR="00CE5707" w:rsidRPr="00CE5707" w:rsidRDefault="00CE5707" w:rsidP="00CE5707">
            <w:pPr>
              <w:jc w:val="center"/>
              <w:rPr>
                <w:b/>
              </w:rPr>
            </w:pPr>
          </w:p>
        </w:tc>
      </w:tr>
      <w:tr w:rsidR="00CE5707" w:rsidRPr="00CE5707" w14:paraId="3E879D31" w14:textId="77777777" w:rsidTr="00D109A1">
        <w:trPr>
          <w:trHeight w:val="330"/>
        </w:trPr>
        <w:tc>
          <w:tcPr>
            <w:tcW w:w="651" w:type="dxa"/>
            <w:tcBorders>
              <w:top w:val="nil"/>
              <w:left w:val="double" w:sz="6" w:space="0" w:color="auto"/>
              <w:bottom w:val="double" w:sz="6" w:space="0" w:color="auto"/>
              <w:right w:val="double" w:sz="6" w:space="0" w:color="auto"/>
            </w:tcBorders>
            <w:shd w:val="clear" w:color="auto" w:fill="auto"/>
            <w:vAlign w:val="center"/>
            <w:hideMark/>
          </w:tcPr>
          <w:p w14:paraId="36750F45" w14:textId="77777777" w:rsidR="00CE5707" w:rsidRPr="00CE5707" w:rsidRDefault="00CE5707" w:rsidP="00CE5707">
            <w:pPr>
              <w:jc w:val="center"/>
              <w:rPr>
                <w:b/>
              </w:rPr>
            </w:pPr>
            <w:r w:rsidRPr="00CE5707">
              <w:rPr>
                <w:b/>
              </w:rPr>
              <w:t> </w:t>
            </w:r>
          </w:p>
        </w:tc>
        <w:tc>
          <w:tcPr>
            <w:tcW w:w="9136" w:type="dxa"/>
            <w:gridSpan w:val="5"/>
            <w:tcBorders>
              <w:top w:val="double" w:sz="6" w:space="0" w:color="auto"/>
              <w:left w:val="nil"/>
              <w:bottom w:val="double" w:sz="6" w:space="0" w:color="000000"/>
              <w:right w:val="double" w:sz="6" w:space="0" w:color="000000"/>
            </w:tcBorders>
            <w:shd w:val="clear" w:color="auto" w:fill="auto"/>
            <w:vAlign w:val="center"/>
            <w:hideMark/>
          </w:tcPr>
          <w:p w14:paraId="43D787F5" w14:textId="77777777" w:rsidR="00CE5707" w:rsidRPr="00CE5707" w:rsidRDefault="00CE5707" w:rsidP="00CE5707">
            <w:pPr>
              <w:jc w:val="center"/>
              <w:rPr>
                <w:b/>
              </w:rPr>
            </w:pPr>
            <w:r w:rsidRPr="00CE5707">
              <w:rPr>
                <w:b/>
              </w:rPr>
              <w:t>HEARING CONSERVATION PROGRAM</w:t>
            </w:r>
          </w:p>
        </w:tc>
      </w:tr>
      <w:tr w:rsidR="00CE5707" w:rsidRPr="00CE5707" w14:paraId="4EF9AA8B" w14:textId="77777777" w:rsidTr="00D109A1">
        <w:trPr>
          <w:trHeight w:val="330"/>
        </w:trPr>
        <w:tc>
          <w:tcPr>
            <w:tcW w:w="651" w:type="dxa"/>
            <w:tcBorders>
              <w:top w:val="nil"/>
              <w:left w:val="double" w:sz="6" w:space="0" w:color="auto"/>
              <w:bottom w:val="single" w:sz="8" w:space="0" w:color="auto"/>
              <w:right w:val="double" w:sz="6" w:space="0" w:color="auto"/>
            </w:tcBorders>
            <w:shd w:val="clear" w:color="auto" w:fill="708B94"/>
            <w:vAlign w:val="center"/>
            <w:hideMark/>
          </w:tcPr>
          <w:p w14:paraId="73A63CCF" w14:textId="77777777" w:rsidR="00CE5707" w:rsidRPr="00CE5707" w:rsidRDefault="00CE5707" w:rsidP="00CE5707">
            <w:pPr>
              <w:rPr>
                <w:rFonts w:cs="Arial"/>
                <w:color w:val="FFFFFF" w:themeColor="background1"/>
                <w:sz w:val="18"/>
                <w:szCs w:val="18"/>
              </w:rPr>
            </w:pPr>
            <w:r w:rsidRPr="00CE5707">
              <w:rPr>
                <w:rFonts w:cs="Arial"/>
                <w:color w:val="FFFFFF" w:themeColor="background1"/>
                <w:sz w:val="18"/>
                <w:szCs w:val="18"/>
              </w:rPr>
              <w:t> </w:t>
            </w:r>
          </w:p>
        </w:tc>
        <w:tc>
          <w:tcPr>
            <w:tcW w:w="9136" w:type="dxa"/>
            <w:gridSpan w:val="5"/>
            <w:tcBorders>
              <w:top w:val="double" w:sz="6" w:space="0" w:color="000000"/>
              <w:left w:val="nil"/>
              <w:bottom w:val="single" w:sz="8" w:space="0" w:color="auto"/>
              <w:right w:val="double" w:sz="6" w:space="0" w:color="000000"/>
            </w:tcBorders>
            <w:shd w:val="clear" w:color="auto" w:fill="708B94"/>
            <w:vAlign w:val="center"/>
            <w:hideMark/>
          </w:tcPr>
          <w:p w14:paraId="4B77D380"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1: Responsibilities</w:t>
            </w:r>
          </w:p>
        </w:tc>
      </w:tr>
      <w:tr w:rsidR="00CE5707" w:rsidRPr="00CE5707" w14:paraId="381C2D78" w14:textId="77777777" w:rsidTr="00D109A1">
        <w:trPr>
          <w:trHeight w:val="412"/>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5B10768E" w14:textId="77777777" w:rsidR="00CE5707" w:rsidRPr="00CE5707" w:rsidRDefault="00CE5707" w:rsidP="00CE5707">
            <w:pPr>
              <w:jc w:val="center"/>
              <w:rPr>
                <w:rFonts w:cs="Arial"/>
              </w:rPr>
            </w:pPr>
            <w:r w:rsidRPr="00CE5707">
              <w:rPr>
                <w:rFonts w:cs="Arial"/>
              </w:rPr>
              <w:t>1</w:t>
            </w:r>
          </w:p>
        </w:tc>
        <w:tc>
          <w:tcPr>
            <w:tcW w:w="3916" w:type="dxa"/>
            <w:tcBorders>
              <w:top w:val="nil"/>
              <w:left w:val="nil"/>
              <w:bottom w:val="single" w:sz="8" w:space="0" w:color="auto"/>
              <w:right w:val="single" w:sz="8" w:space="0" w:color="auto"/>
            </w:tcBorders>
            <w:shd w:val="clear" w:color="auto" w:fill="auto"/>
            <w:vAlign w:val="center"/>
            <w:hideMark/>
          </w:tcPr>
          <w:p w14:paraId="21A0FA2F" w14:textId="77777777" w:rsidR="00CE5707" w:rsidRPr="00CE5707" w:rsidRDefault="00CE5707" w:rsidP="00CE5707">
            <w:r w:rsidRPr="00CE5707">
              <w:t>Has the Site Manager ensured that the required Risk Assessment has been performed?</w:t>
            </w:r>
          </w:p>
        </w:tc>
        <w:tc>
          <w:tcPr>
            <w:tcW w:w="690" w:type="dxa"/>
            <w:tcBorders>
              <w:top w:val="nil"/>
              <w:left w:val="nil"/>
              <w:bottom w:val="single" w:sz="8" w:space="0" w:color="auto"/>
              <w:right w:val="single" w:sz="8" w:space="0" w:color="auto"/>
            </w:tcBorders>
            <w:shd w:val="clear" w:color="auto" w:fill="auto"/>
            <w:vAlign w:val="center"/>
            <w:hideMark/>
          </w:tcPr>
          <w:p w14:paraId="37AA9353"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25E29E1D"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01D8728A"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7AECDDB"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27F0B13" w14:textId="77777777" w:rsidTr="00D109A1">
        <w:trPr>
          <w:trHeight w:val="358"/>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2C091615" w14:textId="77777777" w:rsidR="00CE5707" w:rsidRPr="00CE5707" w:rsidRDefault="00CE5707" w:rsidP="00CE5707">
            <w:pPr>
              <w:jc w:val="center"/>
              <w:rPr>
                <w:rFonts w:cs="Arial"/>
              </w:rPr>
            </w:pPr>
            <w:r w:rsidRPr="00CE5707">
              <w:rPr>
                <w:rFonts w:cs="Arial"/>
              </w:rPr>
              <w:t>2</w:t>
            </w:r>
          </w:p>
        </w:tc>
        <w:tc>
          <w:tcPr>
            <w:tcW w:w="3916" w:type="dxa"/>
            <w:tcBorders>
              <w:top w:val="nil"/>
              <w:left w:val="nil"/>
              <w:bottom w:val="single" w:sz="8" w:space="0" w:color="auto"/>
              <w:right w:val="single" w:sz="8" w:space="0" w:color="auto"/>
            </w:tcBorders>
            <w:shd w:val="clear" w:color="auto" w:fill="auto"/>
            <w:vAlign w:val="center"/>
            <w:hideMark/>
          </w:tcPr>
          <w:p w14:paraId="73A0F406" w14:textId="77777777" w:rsidR="00CE5707" w:rsidRPr="00CE5707" w:rsidRDefault="00CE5707" w:rsidP="00CE5707">
            <w:r w:rsidRPr="00CE5707">
              <w:t>Does the SHEQ Manager ensure that qualified personnel perform proper monitoring and audiometric testing?</w:t>
            </w:r>
          </w:p>
        </w:tc>
        <w:tc>
          <w:tcPr>
            <w:tcW w:w="690" w:type="dxa"/>
            <w:tcBorders>
              <w:top w:val="nil"/>
              <w:left w:val="nil"/>
              <w:bottom w:val="single" w:sz="8" w:space="0" w:color="auto"/>
              <w:right w:val="single" w:sz="8" w:space="0" w:color="auto"/>
            </w:tcBorders>
            <w:shd w:val="clear" w:color="auto" w:fill="auto"/>
            <w:vAlign w:val="center"/>
            <w:hideMark/>
          </w:tcPr>
          <w:p w14:paraId="00BE8691"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283D09DF"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48B07565"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349490AD"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F2BF6F8" w14:textId="77777777" w:rsidTr="00D109A1">
        <w:trPr>
          <w:trHeight w:val="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1ED8A3A8" w14:textId="77777777" w:rsidR="00CE5707" w:rsidRPr="00CE5707" w:rsidRDefault="00CE5707" w:rsidP="00CE5707">
            <w:pPr>
              <w:jc w:val="center"/>
              <w:rPr>
                <w:rFonts w:cs="Arial"/>
              </w:rPr>
            </w:pPr>
            <w:r w:rsidRPr="00CE5707">
              <w:rPr>
                <w:rFonts w:cs="Arial"/>
              </w:rPr>
              <w:t>3</w:t>
            </w:r>
          </w:p>
        </w:tc>
        <w:tc>
          <w:tcPr>
            <w:tcW w:w="3916" w:type="dxa"/>
            <w:tcBorders>
              <w:top w:val="nil"/>
              <w:left w:val="nil"/>
              <w:bottom w:val="single" w:sz="8" w:space="0" w:color="auto"/>
              <w:right w:val="single" w:sz="8" w:space="0" w:color="auto"/>
            </w:tcBorders>
            <w:shd w:val="clear" w:color="auto" w:fill="auto"/>
            <w:vAlign w:val="center"/>
            <w:hideMark/>
          </w:tcPr>
          <w:p w14:paraId="780B3001" w14:textId="77777777" w:rsidR="00CE5707" w:rsidRPr="00CE5707" w:rsidRDefault="00CE5707" w:rsidP="00CE5707">
            <w:r w:rsidRPr="00CE5707">
              <w:t>Does the SHEQ Manager ensure that proper hearing protection devices are identified and used?</w:t>
            </w:r>
          </w:p>
        </w:tc>
        <w:tc>
          <w:tcPr>
            <w:tcW w:w="690" w:type="dxa"/>
            <w:tcBorders>
              <w:top w:val="nil"/>
              <w:left w:val="nil"/>
              <w:bottom w:val="single" w:sz="8" w:space="0" w:color="auto"/>
              <w:right w:val="single" w:sz="8" w:space="0" w:color="auto"/>
            </w:tcBorders>
            <w:shd w:val="clear" w:color="auto" w:fill="auto"/>
            <w:vAlign w:val="center"/>
            <w:hideMark/>
          </w:tcPr>
          <w:p w14:paraId="603D9D9B"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36D43E44"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07659351"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ED15162"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885FE23" w14:textId="77777777" w:rsidTr="00D109A1">
        <w:trPr>
          <w:trHeight w:val="142"/>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74AE3DD0" w14:textId="77777777" w:rsidR="00CE5707" w:rsidRPr="00CE5707" w:rsidRDefault="00CE5707" w:rsidP="00CE5707">
            <w:pPr>
              <w:jc w:val="center"/>
              <w:rPr>
                <w:rFonts w:cs="Arial"/>
              </w:rPr>
            </w:pPr>
            <w:r w:rsidRPr="00CE5707">
              <w:rPr>
                <w:rFonts w:cs="Arial"/>
              </w:rPr>
              <w:t>4</w:t>
            </w:r>
          </w:p>
        </w:tc>
        <w:tc>
          <w:tcPr>
            <w:tcW w:w="3916" w:type="dxa"/>
            <w:tcBorders>
              <w:top w:val="nil"/>
              <w:left w:val="nil"/>
              <w:bottom w:val="single" w:sz="8" w:space="0" w:color="auto"/>
              <w:right w:val="single" w:sz="8" w:space="0" w:color="auto"/>
            </w:tcBorders>
            <w:shd w:val="clear" w:color="auto" w:fill="auto"/>
            <w:vAlign w:val="center"/>
            <w:hideMark/>
          </w:tcPr>
          <w:p w14:paraId="5B865DD4" w14:textId="77777777" w:rsidR="00CE5707" w:rsidRPr="00CE5707" w:rsidRDefault="00CE5707" w:rsidP="00CE5707">
            <w:r w:rsidRPr="00CE5707">
              <w:t>Does the SHEQ Manager ensure that appropriate engineering controls are implemented, where feasible?</w:t>
            </w:r>
            <w:r w:rsidRPr="00CE5707">
              <w:rPr>
                <w:noProof/>
              </w:rPr>
              <w:t xml:space="preserve"> </w:t>
            </w:r>
          </w:p>
        </w:tc>
        <w:tc>
          <w:tcPr>
            <w:tcW w:w="690" w:type="dxa"/>
            <w:tcBorders>
              <w:top w:val="nil"/>
              <w:left w:val="nil"/>
              <w:bottom w:val="single" w:sz="8" w:space="0" w:color="auto"/>
              <w:right w:val="single" w:sz="8" w:space="0" w:color="auto"/>
            </w:tcBorders>
            <w:shd w:val="clear" w:color="auto" w:fill="auto"/>
            <w:vAlign w:val="center"/>
            <w:hideMark/>
          </w:tcPr>
          <w:p w14:paraId="4CCA853A"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1065DB8A"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2EA3EBF7"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1A02A5C"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385AB1E" w14:textId="77777777" w:rsidTr="00D109A1">
        <w:trPr>
          <w:trHeight w:val="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27736214" w14:textId="77777777" w:rsidR="00CE5707" w:rsidRPr="00CE5707" w:rsidRDefault="00CE5707" w:rsidP="00CE5707">
            <w:pPr>
              <w:jc w:val="center"/>
              <w:rPr>
                <w:rFonts w:cs="Arial"/>
              </w:rPr>
            </w:pPr>
            <w:r w:rsidRPr="00CE5707">
              <w:rPr>
                <w:rFonts w:cs="Arial"/>
              </w:rPr>
              <w:t>5</w:t>
            </w:r>
          </w:p>
        </w:tc>
        <w:tc>
          <w:tcPr>
            <w:tcW w:w="3916" w:type="dxa"/>
            <w:tcBorders>
              <w:top w:val="nil"/>
              <w:left w:val="nil"/>
              <w:bottom w:val="single" w:sz="8" w:space="0" w:color="auto"/>
              <w:right w:val="single" w:sz="8" w:space="0" w:color="auto"/>
            </w:tcBorders>
            <w:shd w:val="clear" w:color="auto" w:fill="auto"/>
            <w:vAlign w:val="center"/>
            <w:hideMark/>
          </w:tcPr>
          <w:p w14:paraId="1086592F" w14:textId="77777777" w:rsidR="00CE5707" w:rsidRPr="00CE5707" w:rsidRDefault="00CE5707" w:rsidP="00CE5707">
            <w:r w:rsidRPr="00CE5707">
              <w:t>Does the SHEQ Manager ensure that the required records are reviewed and maintained?</w:t>
            </w:r>
          </w:p>
        </w:tc>
        <w:tc>
          <w:tcPr>
            <w:tcW w:w="690" w:type="dxa"/>
            <w:tcBorders>
              <w:top w:val="nil"/>
              <w:left w:val="nil"/>
              <w:bottom w:val="single" w:sz="8" w:space="0" w:color="auto"/>
              <w:right w:val="single" w:sz="8" w:space="0" w:color="auto"/>
            </w:tcBorders>
            <w:shd w:val="clear" w:color="auto" w:fill="auto"/>
            <w:vAlign w:val="center"/>
            <w:hideMark/>
          </w:tcPr>
          <w:p w14:paraId="0D18113B"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6F59BDE7"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60D72CF8"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39E50F3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422605C" w14:textId="77777777" w:rsidTr="00D109A1">
        <w:trPr>
          <w:trHeight w:val="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5A025438" w14:textId="77777777" w:rsidR="00CE5707" w:rsidRPr="00CE5707" w:rsidRDefault="00CE5707" w:rsidP="00CE5707">
            <w:pPr>
              <w:jc w:val="center"/>
              <w:rPr>
                <w:rFonts w:cs="Arial"/>
              </w:rPr>
            </w:pPr>
            <w:r w:rsidRPr="00CE5707">
              <w:rPr>
                <w:rFonts w:cs="Arial"/>
              </w:rPr>
              <w:t>6</w:t>
            </w:r>
          </w:p>
        </w:tc>
        <w:tc>
          <w:tcPr>
            <w:tcW w:w="3916" w:type="dxa"/>
            <w:tcBorders>
              <w:top w:val="nil"/>
              <w:left w:val="nil"/>
              <w:bottom w:val="single" w:sz="8" w:space="0" w:color="auto"/>
              <w:right w:val="single" w:sz="8" w:space="0" w:color="auto"/>
            </w:tcBorders>
            <w:shd w:val="clear" w:color="auto" w:fill="auto"/>
            <w:vAlign w:val="center"/>
            <w:hideMark/>
          </w:tcPr>
          <w:p w14:paraId="2665DCA2" w14:textId="77777777" w:rsidR="00CE5707" w:rsidRPr="00CE5707" w:rsidRDefault="00CE5707" w:rsidP="00CE5707">
            <w:r w:rsidRPr="00CE5707">
              <w:t>Does the SHEQ Manager ensure that all personnel working in hazardous noise areas are properly trained?</w:t>
            </w:r>
          </w:p>
        </w:tc>
        <w:tc>
          <w:tcPr>
            <w:tcW w:w="690" w:type="dxa"/>
            <w:tcBorders>
              <w:top w:val="nil"/>
              <w:left w:val="nil"/>
              <w:bottom w:val="single" w:sz="8" w:space="0" w:color="auto"/>
              <w:right w:val="single" w:sz="8" w:space="0" w:color="auto"/>
            </w:tcBorders>
            <w:shd w:val="clear" w:color="auto" w:fill="auto"/>
            <w:vAlign w:val="center"/>
            <w:hideMark/>
          </w:tcPr>
          <w:p w14:paraId="2CCE0918"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773FBA2D"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62D65618"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3B1B966"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B4C6280" w14:textId="77777777" w:rsidTr="00D109A1">
        <w:trPr>
          <w:trHeight w:val="475"/>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15D78F41" w14:textId="77777777" w:rsidR="00CE5707" w:rsidRPr="00CE5707" w:rsidRDefault="00CE5707" w:rsidP="00CE5707">
            <w:pPr>
              <w:jc w:val="center"/>
              <w:rPr>
                <w:rFonts w:cs="Arial"/>
              </w:rPr>
            </w:pPr>
            <w:r w:rsidRPr="00CE5707">
              <w:rPr>
                <w:rFonts w:cs="Arial"/>
              </w:rPr>
              <w:t>7</w:t>
            </w:r>
          </w:p>
        </w:tc>
        <w:tc>
          <w:tcPr>
            <w:tcW w:w="3916" w:type="dxa"/>
            <w:tcBorders>
              <w:top w:val="nil"/>
              <w:left w:val="nil"/>
              <w:bottom w:val="single" w:sz="8" w:space="0" w:color="auto"/>
              <w:right w:val="single" w:sz="8" w:space="0" w:color="auto"/>
            </w:tcBorders>
            <w:shd w:val="clear" w:color="auto" w:fill="auto"/>
            <w:vAlign w:val="center"/>
            <w:hideMark/>
          </w:tcPr>
          <w:p w14:paraId="099F5E53" w14:textId="77777777" w:rsidR="00CE5707" w:rsidRPr="00CE5707" w:rsidRDefault="00CE5707" w:rsidP="00CE5707">
            <w:r w:rsidRPr="00CE5707">
              <w:t xml:space="preserve">Does the SHEQ Manager ensure that appropriate actions are taken to correct any deficiencies? </w:t>
            </w:r>
          </w:p>
        </w:tc>
        <w:tc>
          <w:tcPr>
            <w:tcW w:w="690" w:type="dxa"/>
            <w:tcBorders>
              <w:top w:val="nil"/>
              <w:left w:val="nil"/>
              <w:bottom w:val="single" w:sz="8" w:space="0" w:color="auto"/>
              <w:right w:val="single" w:sz="8" w:space="0" w:color="auto"/>
            </w:tcBorders>
            <w:shd w:val="clear" w:color="auto" w:fill="auto"/>
            <w:vAlign w:val="center"/>
            <w:hideMark/>
          </w:tcPr>
          <w:p w14:paraId="41F241FC"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05DA445B"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217D0870"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4B97F10"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8CA0088" w14:textId="77777777" w:rsidTr="00D109A1">
        <w:trPr>
          <w:trHeight w:val="315"/>
        </w:trPr>
        <w:tc>
          <w:tcPr>
            <w:tcW w:w="651" w:type="dxa"/>
            <w:tcBorders>
              <w:top w:val="nil"/>
              <w:left w:val="double" w:sz="6" w:space="0" w:color="auto"/>
              <w:bottom w:val="single" w:sz="8" w:space="0" w:color="auto"/>
              <w:right w:val="double" w:sz="6" w:space="0" w:color="auto"/>
            </w:tcBorders>
            <w:shd w:val="clear" w:color="auto" w:fill="708B94"/>
            <w:vAlign w:val="center"/>
            <w:hideMark/>
          </w:tcPr>
          <w:p w14:paraId="6C6BB299" w14:textId="77777777" w:rsidR="00CE5707" w:rsidRPr="00CE5707" w:rsidRDefault="00CE5707" w:rsidP="00CE5707">
            <w:pPr>
              <w:jc w:val="center"/>
              <w:rPr>
                <w:rFonts w:cs="Arial"/>
                <w:color w:val="FFFFFF" w:themeColor="background1"/>
              </w:rPr>
            </w:pPr>
          </w:p>
        </w:tc>
        <w:tc>
          <w:tcPr>
            <w:tcW w:w="9136" w:type="dxa"/>
            <w:gridSpan w:val="5"/>
            <w:tcBorders>
              <w:top w:val="single" w:sz="8" w:space="0" w:color="auto"/>
              <w:left w:val="nil"/>
              <w:bottom w:val="single" w:sz="8" w:space="0" w:color="auto"/>
              <w:right w:val="double" w:sz="6" w:space="0" w:color="000000"/>
            </w:tcBorders>
            <w:shd w:val="clear" w:color="auto" w:fill="708B94"/>
            <w:vAlign w:val="center"/>
            <w:hideMark/>
          </w:tcPr>
          <w:p w14:paraId="7AAF7936" w14:textId="4A166155" w:rsidR="00CE5707" w:rsidRPr="00CE5707" w:rsidRDefault="00CE5707" w:rsidP="00CE5707">
            <w:pPr>
              <w:rPr>
                <w:rFonts w:cs="Arial"/>
                <w:b/>
                <w:bCs/>
                <w:color w:val="FFFFFF" w:themeColor="background1"/>
              </w:rPr>
            </w:pPr>
            <w:r w:rsidRPr="00CE5707">
              <w:rPr>
                <w:rFonts w:cs="Arial"/>
                <w:b/>
                <w:bCs/>
                <w:color w:val="FFFFFF" w:themeColor="background1"/>
              </w:rPr>
              <w:t>Subcategory 2: Requirements</w:t>
            </w:r>
          </w:p>
        </w:tc>
      </w:tr>
      <w:tr w:rsidR="00CE5707" w:rsidRPr="00CE5707" w14:paraId="4C82018C" w14:textId="77777777" w:rsidTr="00D109A1">
        <w:trPr>
          <w:trHeight w:val="313"/>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38833B3F" w14:textId="77777777" w:rsidR="00CE5707" w:rsidRPr="00CE5707" w:rsidRDefault="00CE5707" w:rsidP="00CE5707">
            <w:pPr>
              <w:jc w:val="center"/>
              <w:rPr>
                <w:rFonts w:cs="Arial"/>
              </w:rPr>
            </w:pPr>
            <w:r w:rsidRPr="00CE5707">
              <w:rPr>
                <w:rFonts w:cs="Arial"/>
              </w:rPr>
              <w:t>1</w:t>
            </w:r>
          </w:p>
        </w:tc>
        <w:tc>
          <w:tcPr>
            <w:tcW w:w="3916" w:type="dxa"/>
            <w:tcBorders>
              <w:top w:val="nil"/>
              <w:left w:val="nil"/>
              <w:bottom w:val="single" w:sz="8" w:space="0" w:color="auto"/>
              <w:right w:val="single" w:sz="8" w:space="0" w:color="auto"/>
            </w:tcBorders>
            <w:shd w:val="clear" w:color="auto" w:fill="auto"/>
            <w:vAlign w:val="center"/>
            <w:hideMark/>
          </w:tcPr>
          <w:p w14:paraId="1D84B190" w14:textId="77777777" w:rsidR="00CE5707" w:rsidRPr="00CE5707" w:rsidRDefault="00CE5707" w:rsidP="00CE5707">
            <w:r w:rsidRPr="00CE5707">
              <w:t>Does the Entity ensure that the equipment selected is well-maintained and, where applicable, sound attenuation equipment is fitted and working?</w:t>
            </w:r>
          </w:p>
        </w:tc>
        <w:tc>
          <w:tcPr>
            <w:tcW w:w="690" w:type="dxa"/>
            <w:tcBorders>
              <w:top w:val="nil"/>
              <w:left w:val="nil"/>
              <w:bottom w:val="single" w:sz="8" w:space="0" w:color="auto"/>
              <w:right w:val="single" w:sz="8" w:space="0" w:color="auto"/>
            </w:tcBorders>
            <w:shd w:val="clear" w:color="auto" w:fill="auto"/>
            <w:vAlign w:val="center"/>
            <w:hideMark/>
          </w:tcPr>
          <w:p w14:paraId="069C9458"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3FF39BD5"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7FAE0621"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22E125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33CA47E" w14:textId="77777777" w:rsidTr="00D109A1">
        <w:trPr>
          <w:trHeight w:val="34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32823A51" w14:textId="77777777" w:rsidR="00CE5707" w:rsidRPr="00CE5707" w:rsidRDefault="00CE5707" w:rsidP="00CE5707">
            <w:pPr>
              <w:jc w:val="center"/>
              <w:rPr>
                <w:rFonts w:cs="Arial"/>
              </w:rPr>
            </w:pPr>
            <w:r w:rsidRPr="00CE5707">
              <w:rPr>
                <w:rFonts w:cs="Arial"/>
              </w:rPr>
              <w:t>2</w:t>
            </w:r>
          </w:p>
        </w:tc>
        <w:tc>
          <w:tcPr>
            <w:tcW w:w="3916" w:type="dxa"/>
            <w:tcBorders>
              <w:top w:val="nil"/>
              <w:left w:val="nil"/>
              <w:bottom w:val="single" w:sz="8" w:space="0" w:color="auto"/>
              <w:right w:val="single" w:sz="8" w:space="0" w:color="auto"/>
            </w:tcBorders>
            <w:shd w:val="clear" w:color="auto" w:fill="auto"/>
            <w:vAlign w:val="center"/>
            <w:hideMark/>
          </w:tcPr>
          <w:p w14:paraId="490402D4" w14:textId="77777777" w:rsidR="00CE5707" w:rsidRPr="00CE5707" w:rsidRDefault="00CE5707" w:rsidP="00CE5707">
            <w:r w:rsidRPr="00CE5707">
              <w:t>Are appropriate signs and barriers in place to keep people out of noisy areas?</w:t>
            </w:r>
          </w:p>
        </w:tc>
        <w:tc>
          <w:tcPr>
            <w:tcW w:w="690" w:type="dxa"/>
            <w:tcBorders>
              <w:top w:val="nil"/>
              <w:left w:val="nil"/>
              <w:bottom w:val="single" w:sz="8" w:space="0" w:color="auto"/>
              <w:right w:val="single" w:sz="8" w:space="0" w:color="auto"/>
            </w:tcBorders>
            <w:shd w:val="clear" w:color="auto" w:fill="auto"/>
            <w:vAlign w:val="center"/>
            <w:hideMark/>
          </w:tcPr>
          <w:p w14:paraId="39ED4AD8"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5F5D136A"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10BEA646"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7CFD79F5"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E8C65F3" w14:textId="77777777" w:rsidTr="00D109A1">
        <w:trPr>
          <w:trHeight w:val="43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687F2C3F" w14:textId="77777777" w:rsidR="00CE5707" w:rsidRPr="00CE5707" w:rsidRDefault="00CE5707" w:rsidP="00CE5707">
            <w:pPr>
              <w:jc w:val="center"/>
              <w:rPr>
                <w:rFonts w:cs="Arial"/>
              </w:rPr>
            </w:pPr>
            <w:r w:rsidRPr="00CE5707">
              <w:rPr>
                <w:rFonts w:cs="Arial"/>
              </w:rPr>
              <w:t>3</w:t>
            </w:r>
          </w:p>
        </w:tc>
        <w:tc>
          <w:tcPr>
            <w:tcW w:w="3916" w:type="dxa"/>
            <w:tcBorders>
              <w:top w:val="nil"/>
              <w:left w:val="nil"/>
              <w:bottom w:val="single" w:sz="8" w:space="0" w:color="auto"/>
              <w:right w:val="single" w:sz="8" w:space="0" w:color="auto"/>
            </w:tcBorders>
            <w:shd w:val="clear" w:color="auto" w:fill="auto"/>
            <w:vAlign w:val="center"/>
            <w:hideMark/>
          </w:tcPr>
          <w:p w14:paraId="71D148BF" w14:textId="77777777" w:rsidR="00CE5707" w:rsidRPr="00CE5707" w:rsidRDefault="00CE5707" w:rsidP="00CE5707">
            <w:r w:rsidRPr="00CE5707">
              <w:t>Does the Entity conduct noise level monitoring, where required?</w:t>
            </w:r>
          </w:p>
        </w:tc>
        <w:tc>
          <w:tcPr>
            <w:tcW w:w="690" w:type="dxa"/>
            <w:tcBorders>
              <w:top w:val="nil"/>
              <w:left w:val="nil"/>
              <w:bottom w:val="single" w:sz="8" w:space="0" w:color="auto"/>
              <w:right w:val="single" w:sz="8" w:space="0" w:color="auto"/>
            </w:tcBorders>
            <w:shd w:val="clear" w:color="auto" w:fill="auto"/>
            <w:vAlign w:val="center"/>
            <w:hideMark/>
          </w:tcPr>
          <w:p w14:paraId="04E0BBC1"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3C8F9209"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6AE24293"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0521036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8CFC6F9" w14:textId="77777777" w:rsidTr="00D109A1">
        <w:trPr>
          <w:trHeight w:val="52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4B300BD2" w14:textId="77777777" w:rsidR="00CE5707" w:rsidRPr="00CE5707" w:rsidRDefault="00CE5707" w:rsidP="00CE5707">
            <w:pPr>
              <w:jc w:val="center"/>
              <w:rPr>
                <w:rFonts w:cs="Arial"/>
              </w:rPr>
            </w:pPr>
            <w:r w:rsidRPr="00CE5707">
              <w:rPr>
                <w:rFonts w:cs="Arial"/>
              </w:rPr>
              <w:t>4</w:t>
            </w:r>
          </w:p>
        </w:tc>
        <w:tc>
          <w:tcPr>
            <w:tcW w:w="3916" w:type="dxa"/>
            <w:tcBorders>
              <w:top w:val="nil"/>
              <w:left w:val="nil"/>
              <w:bottom w:val="single" w:sz="8" w:space="0" w:color="auto"/>
              <w:right w:val="single" w:sz="8" w:space="0" w:color="auto"/>
            </w:tcBorders>
            <w:shd w:val="clear" w:color="auto" w:fill="auto"/>
            <w:vAlign w:val="center"/>
            <w:hideMark/>
          </w:tcPr>
          <w:p w14:paraId="0D424A63" w14:textId="77777777" w:rsidR="00CE5707" w:rsidRPr="00CE5707" w:rsidRDefault="00CE5707" w:rsidP="00CE5707">
            <w:r w:rsidRPr="00CE5707">
              <w:t>Are noise surveys conducted when noise levels have the potential to exceed 85 dBA?</w:t>
            </w:r>
          </w:p>
        </w:tc>
        <w:tc>
          <w:tcPr>
            <w:tcW w:w="690" w:type="dxa"/>
            <w:tcBorders>
              <w:top w:val="nil"/>
              <w:left w:val="nil"/>
              <w:bottom w:val="single" w:sz="8" w:space="0" w:color="auto"/>
              <w:right w:val="single" w:sz="8" w:space="0" w:color="auto"/>
            </w:tcBorders>
            <w:shd w:val="clear" w:color="auto" w:fill="auto"/>
            <w:vAlign w:val="center"/>
            <w:hideMark/>
          </w:tcPr>
          <w:p w14:paraId="432C7C4D"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1CA962A0"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293966FF"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1A311A6F"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3776612" w14:textId="77777777" w:rsidTr="00D109A1">
        <w:trPr>
          <w:trHeight w:val="70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06113692" w14:textId="77777777" w:rsidR="00CE5707" w:rsidRPr="00CE5707" w:rsidRDefault="00CE5707" w:rsidP="00CE5707">
            <w:pPr>
              <w:jc w:val="center"/>
              <w:rPr>
                <w:rFonts w:cs="Arial"/>
              </w:rPr>
            </w:pPr>
            <w:r w:rsidRPr="00CE5707">
              <w:rPr>
                <w:rFonts w:cs="Arial"/>
              </w:rPr>
              <w:t>5</w:t>
            </w:r>
          </w:p>
        </w:tc>
        <w:tc>
          <w:tcPr>
            <w:tcW w:w="3916" w:type="dxa"/>
            <w:tcBorders>
              <w:top w:val="nil"/>
              <w:left w:val="nil"/>
              <w:bottom w:val="single" w:sz="8" w:space="0" w:color="auto"/>
              <w:right w:val="single" w:sz="8" w:space="0" w:color="auto"/>
            </w:tcBorders>
            <w:shd w:val="clear" w:color="auto" w:fill="auto"/>
            <w:vAlign w:val="center"/>
            <w:hideMark/>
          </w:tcPr>
          <w:p w14:paraId="5D673908" w14:textId="77777777" w:rsidR="00CE5707" w:rsidRPr="00CE5707" w:rsidRDefault="00CE5707" w:rsidP="00CE5707">
            <w:r w:rsidRPr="00CE5707">
              <w:t xml:space="preserve">Are all personnel, exposed to noise equal to or greater than </w:t>
            </w:r>
            <w:proofErr w:type="spellStart"/>
            <w:r w:rsidRPr="00CE5707">
              <w:t>LAeq</w:t>
            </w:r>
            <w:proofErr w:type="spellEnd"/>
            <w:r w:rsidRPr="00CE5707">
              <w:t>, 8h 85 dBA enrolled in the hearing conservation program?</w:t>
            </w:r>
          </w:p>
        </w:tc>
        <w:tc>
          <w:tcPr>
            <w:tcW w:w="690" w:type="dxa"/>
            <w:tcBorders>
              <w:top w:val="nil"/>
              <w:left w:val="nil"/>
              <w:bottom w:val="single" w:sz="8" w:space="0" w:color="auto"/>
              <w:right w:val="single" w:sz="8" w:space="0" w:color="auto"/>
            </w:tcBorders>
            <w:shd w:val="clear" w:color="auto" w:fill="auto"/>
            <w:vAlign w:val="center"/>
            <w:hideMark/>
          </w:tcPr>
          <w:p w14:paraId="5C03D85F"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1A90A701"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3A6399D2"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1A10D992"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57A7EC6" w14:textId="77777777" w:rsidTr="00D109A1">
        <w:trPr>
          <w:trHeight w:val="178"/>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66938492" w14:textId="77777777" w:rsidR="00CE5707" w:rsidRPr="00CE5707" w:rsidRDefault="00CE5707" w:rsidP="00CE5707">
            <w:pPr>
              <w:jc w:val="center"/>
              <w:rPr>
                <w:rFonts w:cs="Arial"/>
              </w:rPr>
            </w:pPr>
            <w:r w:rsidRPr="00CE5707">
              <w:rPr>
                <w:rFonts w:cs="Arial"/>
              </w:rPr>
              <w:t>6</w:t>
            </w:r>
          </w:p>
        </w:tc>
        <w:tc>
          <w:tcPr>
            <w:tcW w:w="3916" w:type="dxa"/>
            <w:tcBorders>
              <w:top w:val="nil"/>
              <w:left w:val="nil"/>
              <w:bottom w:val="single" w:sz="8" w:space="0" w:color="auto"/>
              <w:right w:val="single" w:sz="8" w:space="0" w:color="auto"/>
            </w:tcBorders>
            <w:shd w:val="clear" w:color="auto" w:fill="auto"/>
            <w:vAlign w:val="center"/>
            <w:hideMark/>
          </w:tcPr>
          <w:p w14:paraId="4451D28B" w14:textId="77777777" w:rsidR="00CE5707" w:rsidRPr="00CE5707" w:rsidRDefault="00CE5707" w:rsidP="00CE5707">
            <w:r w:rsidRPr="00CE5707">
              <w:t xml:space="preserve">Are persons exposed to </w:t>
            </w:r>
            <w:proofErr w:type="spellStart"/>
            <w:r w:rsidRPr="00CE5707">
              <w:t>LAeq</w:t>
            </w:r>
            <w:proofErr w:type="spellEnd"/>
            <w:r w:rsidRPr="00CE5707">
              <w:t>, at or above 8h 85 dBA, notified of the results of the monitoring?</w:t>
            </w:r>
          </w:p>
        </w:tc>
        <w:tc>
          <w:tcPr>
            <w:tcW w:w="690" w:type="dxa"/>
            <w:tcBorders>
              <w:top w:val="nil"/>
              <w:left w:val="nil"/>
              <w:bottom w:val="single" w:sz="8" w:space="0" w:color="auto"/>
              <w:right w:val="single" w:sz="8" w:space="0" w:color="auto"/>
            </w:tcBorders>
            <w:shd w:val="clear" w:color="auto" w:fill="auto"/>
            <w:vAlign w:val="center"/>
            <w:hideMark/>
          </w:tcPr>
          <w:p w14:paraId="120701DB"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31DEDC7E"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4DBD8E83"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7C110F07"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7466861" w14:textId="77777777" w:rsidTr="00D109A1">
        <w:trPr>
          <w:trHeight w:val="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375E35E4" w14:textId="77777777" w:rsidR="00CE5707" w:rsidRPr="00CE5707" w:rsidRDefault="00CE5707" w:rsidP="00CE5707">
            <w:pPr>
              <w:jc w:val="center"/>
              <w:rPr>
                <w:rFonts w:cs="Arial"/>
              </w:rPr>
            </w:pPr>
            <w:r w:rsidRPr="00CE5707">
              <w:rPr>
                <w:rFonts w:cs="Arial"/>
              </w:rPr>
              <w:t>7</w:t>
            </w:r>
          </w:p>
        </w:tc>
        <w:tc>
          <w:tcPr>
            <w:tcW w:w="3916" w:type="dxa"/>
            <w:tcBorders>
              <w:top w:val="nil"/>
              <w:left w:val="nil"/>
              <w:bottom w:val="single" w:sz="8" w:space="0" w:color="auto"/>
              <w:right w:val="single" w:sz="8" w:space="0" w:color="auto"/>
            </w:tcBorders>
            <w:shd w:val="clear" w:color="auto" w:fill="auto"/>
            <w:vAlign w:val="center"/>
            <w:hideMark/>
          </w:tcPr>
          <w:p w14:paraId="34463C01" w14:textId="77777777" w:rsidR="00CE5707" w:rsidRPr="00CE5707" w:rsidRDefault="00CE5707" w:rsidP="00CE5707">
            <w:r w:rsidRPr="00CE5707">
              <w:t>Are personnel or their representatives given an opportunity to observe any noise measurements?</w:t>
            </w:r>
          </w:p>
        </w:tc>
        <w:tc>
          <w:tcPr>
            <w:tcW w:w="690" w:type="dxa"/>
            <w:tcBorders>
              <w:top w:val="nil"/>
              <w:left w:val="nil"/>
              <w:bottom w:val="single" w:sz="8" w:space="0" w:color="auto"/>
              <w:right w:val="single" w:sz="8" w:space="0" w:color="auto"/>
            </w:tcBorders>
            <w:shd w:val="clear" w:color="auto" w:fill="auto"/>
            <w:vAlign w:val="center"/>
            <w:hideMark/>
          </w:tcPr>
          <w:p w14:paraId="0578B37B"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028A233E"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0876C5C9"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4F8E75B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F2241E3" w14:textId="77777777" w:rsidTr="00D109A1">
        <w:trPr>
          <w:trHeight w:val="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531F0E4E" w14:textId="77777777" w:rsidR="00CE5707" w:rsidRPr="00CE5707" w:rsidRDefault="00CE5707" w:rsidP="00CE5707">
            <w:pPr>
              <w:jc w:val="center"/>
              <w:rPr>
                <w:rFonts w:cs="Arial"/>
              </w:rPr>
            </w:pPr>
            <w:r w:rsidRPr="00CE5707">
              <w:rPr>
                <w:rFonts w:cs="Arial"/>
              </w:rPr>
              <w:t>8</w:t>
            </w:r>
          </w:p>
        </w:tc>
        <w:tc>
          <w:tcPr>
            <w:tcW w:w="3916" w:type="dxa"/>
            <w:tcBorders>
              <w:top w:val="nil"/>
              <w:left w:val="nil"/>
              <w:bottom w:val="single" w:sz="8" w:space="0" w:color="auto"/>
              <w:right w:val="single" w:sz="8" w:space="0" w:color="auto"/>
            </w:tcBorders>
            <w:shd w:val="clear" w:color="auto" w:fill="auto"/>
            <w:vAlign w:val="center"/>
            <w:hideMark/>
          </w:tcPr>
          <w:p w14:paraId="6974A199" w14:textId="77777777" w:rsidR="00CE5707" w:rsidRPr="00CE5707" w:rsidRDefault="00CE5707" w:rsidP="00CE5707">
            <w:r w:rsidRPr="00CE5707">
              <w:t>Does the Entity use an appropriate noise monitoring form, to document noise monitoring and sampling data?</w:t>
            </w:r>
          </w:p>
        </w:tc>
        <w:tc>
          <w:tcPr>
            <w:tcW w:w="690" w:type="dxa"/>
            <w:tcBorders>
              <w:top w:val="nil"/>
              <w:left w:val="nil"/>
              <w:bottom w:val="single" w:sz="8" w:space="0" w:color="auto"/>
              <w:right w:val="single" w:sz="8" w:space="0" w:color="auto"/>
            </w:tcBorders>
            <w:shd w:val="clear" w:color="auto" w:fill="auto"/>
            <w:vAlign w:val="center"/>
            <w:hideMark/>
          </w:tcPr>
          <w:p w14:paraId="3A684D90"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4E746521"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62587854"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770D2A72"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11DFBD3" w14:textId="77777777" w:rsidTr="00D109A1">
        <w:trPr>
          <w:trHeight w:val="322"/>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70467FA6" w14:textId="77777777" w:rsidR="00CE5707" w:rsidRPr="00CE5707" w:rsidRDefault="00CE5707" w:rsidP="00CE5707">
            <w:pPr>
              <w:jc w:val="center"/>
              <w:rPr>
                <w:rFonts w:cs="Arial"/>
              </w:rPr>
            </w:pPr>
            <w:r w:rsidRPr="00CE5707">
              <w:rPr>
                <w:rFonts w:cs="Arial"/>
              </w:rPr>
              <w:t>9</w:t>
            </w:r>
          </w:p>
        </w:tc>
        <w:tc>
          <w:tcPr>
            <w:tcW w:w="3916" w:type="dxa"/>
            <w:tcBorders>
              <w:top w:val="nil"/>
              <w:left w:val="nil"/>
              <w:bottom w:val="single" w:sz="8" w:space="0" w:color="auto"/>
              <w:right w:val="single" w:sz="8" w:space="0" w:color="auto"/>
            </w:tcBorders>
            <w:shd w:val="clear" w:color="auto" w:fill="auto"/>
            <w:vAlign w:val="center"/>
            <w:hideMark/>
          </w:tcPr>
          <w:p w14:paraId="5B9BE981" w14:textId="77777777" w:rsidR="00CE5707" w:rsidRPr="00CE5707" w:rsidRDefault="00CE5707" w:rsidP="00CE5707">
            <w:r w:rsidRPr="00CE5707">
              <w:t xml:space="preserve">Is each noise-monitoring instrument checked and calibrated before and after </w:t>
            </w:r>
            <w:r w:rsidRPr="00CE5707">
              <w:lastRenderedPageBreak/>
              <w:t>each use in accordance with manufacturer's recommendations?</w:t>
            </w:r>
          </w:p>
        </w:tc>
        <w:tc>
          <w:tcPr>
            <w:tcW w:w="690" w:type="dxa"/>
            <w:tcBorders>
              <w:top w:val="nil"/>
              <w:left w:val="nil"/>
              <w:bottom w:val="single" w:sz="8" w:space="0" w:color="auto"/>
              <w:right w:val="single" w:sz="8" w:space="0" w:color="auto"/>
            </w:tcBorders>
            <w:shd w:val="clear" w:color="auto" w:fill="auto"/>
            <w:vAlign w:val="center"/>
            <w:hideMark/>
          </w:tcPr>
          <w:p w14:paraId="0759F0C7" w14:textId="77777777" w:rsidR="00CE5707" w:rsidRPr="00CE5707" w:rsidRDefault="00CE5707" w:rsidP="00CE5707">
            <w:pPr>
              <w:jc w:val="center"/>
              <w:rPr>
                <w:rFonts w:cs="Arial"/>
                <w:sz w:val="18"/>
                <w:szCs w:val="18"/>
              </w:rPr>
            </w:pPr>
            <w:r w:rsidRPr="00CE5707">
              <w:rPr>
                <w:rFonts w:cs="Arial"/>
                <w:sz w:val="18"/>
                <w:szCs w:val="18"/>
              </w:rPr>
              <w:lastRenderedPageBreak/>
              <w:t> </w:t>
            </w:r>
          </w:p>
        </w:tc>
        <w:tc>
          <w:tcPr>
            <w:tcW w:w="690" w:type="dxa"/>
            <w:tcBorders>
              <w:top w:val="nil"/>
              <w:left w:val="nil"/>
              <w:bottom w:val="single" w:sz="8" w:space="0" w:color="auto"/>
              <w:right w:val="single" w:sz="8" w:space="0" w:color="auto"/>
            </w:tcBorders>
            <w:shd w:val="clear" w:color="auto" w:fill="auto"/>
            <w:vAlign w:val="center"/>
            <w:hideMark/>
          </w:tcPr>
          <w:p w14:paraId="2076BFE3"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06AC26C8"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15588CCB"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B4C2DA9" w14:textId="77777777" w:rsidTr="00D109A1">
        <w:trPr>
          <w:trHeight w:val="115"/>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76528A57" w14:textId="77777777" w:rsidR="00CE5707" w:rsidRPr="00CE5707" w:rsidRDefault="00CE5707" w:rsidP="00CE5707">
            <w:pPr>
              <w:jc w:val="center"/>
              <w:rPr>
                <w:rFonts w:cs="Arial"/>
              </w:rPr>
            </w:pPr>
            <w:r w:rsidRPr="00CE5707">
              <w:rPr>
                <w:rFonts w:cs="Arial"/>
              </w:rPr>
              <w:t>10</w:t>
            </w:r>
          </w:p>
        </w:tc>
        <w:tc>
          <w:tcPr>
            <w:tcW w:w="3916" w:type="dxa"/>
            <w:tcBorders>
              <w:top w:val="nil"/>
              <w:left w:val="nil"/>
              <w:bottom w:val="single" w:sz="8" w:space="0" w:color="auto"/>
              <w:right w:val="single" w:sz="8" w:space="0" w:color="auto"/>
            </w:tcBorders>
            <w:shd w:val="clear" w:color="auto" w:fill="auto"/>
            <w:vAlign w:val="center"/>
            <w:hideMark/>
          </w:tcPr>
          <w:p w14:paraId="579230C1" w14:textId="77777777" w:rsidR="00CE5707" w:rsidRPr="00CE5707" w:rsidRDefault="00CE5707" w:rsidP="00CE5707">
            <w:r w:rsidRPr="00CE5707">
              <w:t>Where exposure to hazardous noise levels is unavoidable, are appropriate hearing protection devices provided to, and used by affected personnel?</w:t>
            </w:r>
          </w:p>
        </w:tc>
        <w:tc>
          <w:tcPr>
            <w:tcW w:w="690" w:type="dxa"/>
            <w:tcBorders>
              <w:top w:val="nil"/>
              <w:left w:val="nil"/>
              <w:bottom w:val="single" w:sz="8" w:space="0" w:color="auto"/>
              <w:right w:val="single" w:sz="8" w:space="0" w:color="auto"/>
            </w:tcBorders>
            <w:shd w:val="clear" w:color="auto" w:fill="auto"/>
            <w:vAlign w:val="center"/>
            <w:hideMark/>
          </w:tcPr>
          <w:p w14:paraId="1E6538F4"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2C469E24"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2C2D9914"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C567179"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D18F076" w14:textId="77777777" w:rsidTr="00D109A1">
        <w:trPr>
          <w:trHeight w:val="1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44808C3A" w14:textId="77777777" w:rsidR="00CE5707" w:rsidRPr="00CE5707" w:rsidRDefault="00CE5707" w:rsidP="00CE5707">
            <w:pPr>
              <w:jc w:val="center"/>
              <w:rPr>
                <w:rFonts w:cs="Arial"/>
              </w:rPr>
            </w:pPr>
            <w:r w:rsidRPr="00CE5707">
              <w:rPr>
                <w:rFonts w:cs="Arial"/>
              </w:rPr>
              <w:t>11</w:t>
            </w:r>
          </w:p>
        </w:tc>
        <w:tc>
          <w:tcPr>
            <w:tcW w:w="3916" w:type="dxa"/>
            <w:tcBorders>
              <w:top w:val="nil"/>
              <w:left w:val="nil"/>
              <w:bottom w:val="single" w:sz="8" w:space="0" w:color="auto"/>
              <w:right w:val="single" w:sz="8" w:space="0" w:color="auto"/>
            </w:tcBorders>
            <w:shd w:val="clear" w:color="auto" w:fill="auto"/>
            <w:vAlign w:val="center"/>
            <w:hideMark/>
          </w:tcPr>
          <w:p w14:paraId="12907320" w14:textId="57A0E6D3" w:rsidR="00CE5707" w:rsidRPr="00CE5707" w:rsidRDefault="00CE5707" w:rsidP="00CE5707">
            <w:r w:rsidRPr="00CE5707">
              <w:t>Are personnel engaged in work where high-noise levels cannot be attenuated subjected to screening/audiometric testing?</w:t>
            </w:r>
          </w:p>
        </w:tc>
        <w:tc>
          <w:tcPr>
            <w:tcW w:w="690" w:type="dxa"/>
            <w:tcBorders>
              <w:top w:val="nil"/>
              <w:left w:val="nil"/>
              <w:bottom w:val="single" w:sz="8" w:space="0" w:color="auto"/>
              <w:right w:val="single" w:sz="8" w:space="0" w:color="auto"/>
            </w:tcBorders>
            <w:shd w:val="clear" w:color="auto" w:fill="auto"/>
            <w:vAlign w:val="center"/>
            <w:hideMark/>
          </w:tcPr>
          <w:p w14:paraId="4A9D553C"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10DBCAFF"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5B075733"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43A93311"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1D372F8" w14:textId="77777777" w:rsidTr="00D109A1">
        <w:trPr>
          <w:trHeight w:val="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50CDBE2D" w14:textId="77777777" w:rsidR="00CE5707" w:rsidRPr="00CE5707" w:rsidRDefault="00CE5707" w:rsidP="00CE5707">
            <w:pPr>
              <w:jc w:val="center"/>
              <w:rPr>
                <w:rFonts w:cs="Arial"/>
              </w:rPr>
            </w:pPr>
            <w:r w:rsidRPr="00CE5707">
              <w:rPr>
                <w:rFonts w:cs="Arial"/>
              </w:rPr>
              <w:t>12</w:t>
            </w:r>
          </w:p>
        </w:tc>
        <w:tc>
          <w:tcPr>
            <w:tcW w:w="3916" w:type="dxa"/>
            <w:tcBorders>
              <w:top w:val="nil"/>
              <w:left w:val="nil"/>
              <w:bottom w:val="single" w:sz="8" w:space="0" w:color="auto"/>
              <w:right w:val="single" w:sz="8" w:space="0" w:color="auto"/>
            </w:tcBorders>
            <w:shd w:val="clear" w:color="auto" w:fill="auto"/>
            <w:vAlign w:val="center"/>
            <w:hideMark/>
          </w:tcPr>
          <w:p w14:paraId="00059FFD" w14:textId="77777777" w:rsidR="00CE5707" w:rsidRPr="00CE5707" w:rsidRDefault="00CE5707" w:rsidP="00CE5707">
            <w:r w:rsidRPr="00CE5707">
              <w:t xml:space="preserve">Is audiometric testing available to all personnel whose exposures equal or exceed a </w:t>
            </w:r>
            <w:proofErr w:type="spellStart"/>
            <w:r w:rsidRPr="00CE5707">
              <w:t>LAeq</w:t>
            </w:r>
            <w:proofErr w:type="spellEnd"/>
            <w:r w:rsidRPr="00CE5707">
              <w:t>, 8h of 85 dBA?</w:t>
            </w:r>
            <w:r w:rsidRPr="00CE5707">
              <w:rPr>
                <w:noProof/>
              </w:rPr>
              <w:t xml:space="preserve"> </w:t>
            </w:r>
          </w:p>
        </w:tc>
        <w:tc>
          <w:tcPr>
            <w:tcW w:w="690" w:type="dxa"/>
            <w:tcBorders>
              <w:top w:val="nil"/>
              <w:left w:val="nil"/>
              <w:bottom w:val="single" w:sz="8" w:space="0" w:color="auto"/>
              <w:right w:val="single" w:sz="8" w:space="0" w:color="auto"/>
            </w:tcBorders>
            <w:shd w:val="clear" w:color="auto" w:fill="auto"/>
            <w:vAlign w:val="center"/>
            <w:hideMark/>
          </w:tcPr>
          <w:p w14:paraId="72D76601"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4C711DF0"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2A966544"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6B7BCD0"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4590126" w14:textId="77777777" w:rsidTr="00D109A1">
        <w:trPr>
          <w:trHeight w:val="205"/>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17EE7428" w14:textId="77777777" w:rsidR="00CE5707" w:rsidRPr="00CE5707" w:rsidRDefault="00CE5707" w:rsidP="00CE5707">
            <w:pPr>
              <w:jc w:val="center"/>
              <w:rPr>
                <w:rFonts w:cs="Arial"/>
              </w:rPr>
            </w:pPr>
            <w:r w:rsidRPr="00CE5707">
              <w:rPr>
                <w:rFonts w:cs="Arial"/>
              </w:rPr>
              <w:t>13</w:t>
            </w:r>
          </w:p>
        </w:tc>
        <w:tc>
          <w:tcPr>
            <w:tcW w:w="3916" w:type="dxa"/>
            <w:tcBorders>
              <w:top w:val="nil"/>
              <w:left w:val="nil"/>
              <w:bottom w:val="single" w:sz="8" w:space="0" w:color="auto"/>
              <w:right w:val="single" w:sz="8" w:space="0" w:color="auto"/>
            </w:tcBorders>
            <w:shd w:val="clear" w:color="auto" w:fill="auto"/>
            <w:vAlign w:val="center"/>
            <w:hideMark/>
          </w:tcPr>
          <w:p w14:paraId="31EAD0C3" w14:textId="77777777" w:rsidR="00CE5707" w:rsidRPr="00CE5707" w:rsidRDefault="00CE5707" w:rsidP="00CE5707">
            <w:r w:rsidRPr="00CE5707">
              <w:t>Is a baseline audiogram conducted before long-term exposure, and again at regular intervals, and before the person leaves the Facility?</w:t>
            </w:r>
          </w:p>
        </w:tc>
        <w:tc>
          <w:tcPr>
            <w:tcW w:w="690" w:type="dxa"/>
            <w:tcBorders>
              <w:top w:val="nil"/>
              <w:left w:val="nil"/>
              <w:bottom w:val="single" w:sz="8" w:space="0" w:color="auto"/>
              <w:right w:val="single" w:sz="8" w:space="0" w:color="auto"/>
            </w:tcBorders>
            <w:shd w:val="clear" w:color="auto" w:fill="auto"/>
            <w:vAlign w:val="center"/>
            <w:hideMark/>
          </w:tcPr>
          <w:p w14:paraId="1857A574"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75731A18"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5BBD0B72"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7E6CF0A6"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EF58D04" w14:textId="77777777" w:rsidTr="00D109A1">
        <w:trPr>
          <w:trHeight w:val="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558DD78F" w14:textId="77777777" w:rsidR="00CE5707" w:rsidRPr="00CE5707" w:rsidRDefault="00CE5707" w:rsidP="00CE5707">
            <w:pPr>
              <w:jc w:val="center"/>
              <w:rPr>
                <w:rFonts w:cs="Arial"/>
              </w:rPr>
            </w:pPr>
            <w:r w:rsidRPr="00CE5707">
              <w:rPr>
                <w:rFonts w:cs="Arial"/>
              </w:rPr>
              <w:t>14</w:t>
            </w:r>
          </w:p>
        </w:tc>
        <w:tc>
          <w:tcPr>
            <w:tcW w:w="3916" w:type="dxa"/>
            <w:tcBorders>
              <w:top w:val="nil"/>
              <w:left w:val="nil"/>
              <w:bottom w:val="single" w:sz="8" w:space="0" w:color="auto"/>
              <w:right w:val="single" w:sz="8" w:space="0" w:color="auto"/>
            </w:tcBorders>
            <w:shd w:val="clear" w:color="auto" w:fill="auto"/>
            <w:vAlign w:val="center"/>
            <w:hideMark/>
          </w:tcPr>
          <w:p w14:paraId="3D93711A" w14:textId="77777777" w:rsidR="00CE5707" w:rsidRPr="00CE5707" w:rsidRDefault="00CE5707" w:rsidP="00CE5707">
            <w:r w:rsidRPr="00CE5707">
              <w:t>Is a new audiogram for each person covered by the hearing conservation program obtained at least once a year?</w:t>
            </w:r>
          </w:p>
        </w:tc>
        <w:tc>
          <w:tcPr>
            <w:tcW w:w="690" w:type="dxa"/>
            <w:tcBorders>
              <w:top w:val="nil"/>
              <w:left w:val="nil"/>
              <w:bottom w:val="single" w:sz="8" w:space="0" w:color="auto"/>
              <w:right w:val="single" w:sz="8" w:space="0" w:color="auto"/>
            </w:tcBorders>
            <w:shd w:val="clear" w:color="auto" w:fill="auto"/>
            <w:vAlign w:val="center"/>
            <w:hideMark/>
          </w:tcPr>
          <w:p w14:paraId="5C66B85A"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6BBB4097"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09A9D047"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2A7EB2A"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9A11C4E" w14:textId="77777777" w:rsidTr="00D109A1">
        <w:trPr>
          <w:trHeight w:val="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7D2F955C" w14:textId="77777777" w:rsidR="00CE5707" w:rsidRPr="00CE5707" w:rsidRDefault="00CE5707" w:rsidP="00CE5707">
            <w:pPr>
              <w:jc w:val="center"/>
              <w:rPr>
                <w:rFonts w:cs="Arial"/>
              </w:rPr>
            </w:pPr>
            <w:r w:rsidRPr="00CE5707">
              <w:rPr>
                <w:rFonts w:cs="Arial"/>
              </w:rPr>
              <w:t>15</w:t>
            </w:r>
          </w:p>
        </w:tc>
        <w:tc>
          <w:tcPr>
            <w:tcW w:w="3916" w:type="dxa"/>
            <w:tcBorders>
              <w:top w:val="nil"/>
              <w:left w:val="nil"/>
              <w:bottom w:val="single" w:sz="8" w:space="0" w:color="auto"/>
              <w:right w:val="single" w:sz="8" w:space="0" w:color="auto"/>
            </w:tcBorders>
            <w:shd w:val="clear" w:color="auto" w:fill="auto"/>
            <w:vAlign w:val="center"/>
            <w:hideMark/>
          </w:tcPr>
          <w:p w14:paraId="2581F27E" w14:textId="77777777" w:rsidR="00CE5707" w:rsidRPr="00CE5707" w:rsidRDefault="00CE5707" w:rsidP="00CE5707">
            <w:r w:rsidRPr="00CE5707">
              <w:t>Are all screening results (audiometric testing) documented, as required?</w:t>
            </w:r>
          </w:p>
        </w:tc>
        <w:tc>
          <w:tcPr>
            <w:tcW w:w="690" w:type="dxa"/>
            <w:tcBorders>
              <w:top w:val="nil"/>
              <w:left w:val="nil"/>
              <w:bottom w:val="single" w:sz="8" w:space="0" w:color="auto"/>
              <w:right w:val="single" w:sz="8" w:space="0" w:color="auto"/>
            </w:tcBorders>
            <w:shd w:val="clear" w:color="auto" w:fill="auto"/>
            <w:vAlign w:val="center"/>
            <w:hideMark/>
          </w:tcPr>
          <w:p w14:paraId="0540A039"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1B4F5305"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4D30B604"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0C39111"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A9CBB34" w14:textId="77777777" w:rsidTr="00D109A1">
        <w:trPr>
          <w:trHeight w:val="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44C7C217" w14:textId="77777777" w:rsidR="00CE5707" w:rsidRPr="00CE5707" w:rsidRDefault="00CE5707" w:rsidP="00CE5707">
            <w:pPr>
              <w:jc w:val="center"/>
              <w:rPr>
                <w:rFonts w:cs="Arial"/>
              </w:rPr>
            </w:pPr>
            <w:r w:rsidRPr="00CE5707">
              <w:rPr>
                <w:rFonts w:cs="Arial"/>
              </w:rPr>
              <w:t>16</w:t>
            </w:r>
          </w:p>
        </w:tc>
        <w:tc>
          <w:tcPr>
            <w:tcW w:w="3916" w:type="dxa"/>
            <w:tcBorders>
              <w:top w:val="nil"/>
              <w:left w:val="nil"/>
              <w:bottom w:val="single" w:sz="8" w:space="0" w:color="auto"/>
              <w:right w:val="single" w:sz="8" w:space="0" w:color="auto"/>
            </w:tcBorders>
            <w:shd w:val="clear" w:color="auto" w:fill="auto"/>
            <w:vAlign w:val="center"/>
            <w:hideMark/>
          </w:tcPr>
          <w:p w14:paraId="3E6DB975" w14:textId="77777777" w:rsidR="00CE5707" w:rsidRPr="00CE5707" w:rsidRDefault="00CE5707" w:rsidP="00CE5707">
            <w:r w:rsidRPr="00CE5707">
              <w:t>Are engineering controls the primary means of reducing noise levels, where feasible?</w:t>
            </w:r>
          </w:p>
        </w:tc>
        <w:tc>
          <w:tcPr>
            <w:tcW w:w="690" w:type="dxa"/>
            <w:tcBorders>
              <w:top w:val="nil"/>
              <w:left w:val="nil"/>
              <w:bottom w:val="single" w:sz="8" w:space="0" w:color="auto"/>
              <w:right w:val="single" w:sz="8" w:space="0" w:color="auto"/>
            </w:tcBorders>
            <w:shd w:val="clear" w:color="auto" w:fill="auto"/>
            <w:vAlign w:val="center"/>
            <w:hideMark/>
          </w:tcPr>
          <w:p w14:paraId="127093D3"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03E3C2B9"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53B1E81B"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B2236C9"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A090D29" w14:textId="77777777" w:rsidTr="00D109A1">
        <w:trPr>
          <w:trHeight w:val="367"/>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09C668E0" w14:textId="77777777" w:rsidR="00CE5707" w:rsidRPr="00CE5707" w:rsidRDefault="00CE5707" w:rsidP="00CE5707">
            <w:pPr>
              <w:jc w:val="center"/>
              <w:rPr>
                <w:rFonts w:cs="Arial"/>
              </w:rPr>
            </w:pPr>
            <w:r w:rsidRPr="00CE5707">
              <w:rPr>
                <w:rFonts w:cs="Arial"/>
              </w:rPr>
              <w:t>17</w:t>
            </w:r>
          </w:p>
        </w:tc>
        <w:tc>
          <w:tcPr>
            <w:tcW w:w="3916" w:type="dxa"/>
            <w:tcBorders>
              <w:top w:val="nil"/>
              <w:left w:val="nil"/>
              <w:bottom w:val="single" w:sz="8" w:space="0" w:color="auto"/>
              <w:right w:val="single" w:sz="8" w:space="0" w:color="auto"/>
            </w:tcBorders>
            <w:shd w:val="clear" w:color="auto" w:fill="auto"/>
            <w:vAlign w:val="center"/>
            <w:hideMark/>
          </w:tcPr>
          <w:p w14:paraId="1BB20895" w14:textId="77777777" w:rsidR="00CE5707" w:rsidRPr="00CE5707" w:rsidRDefault="00CE5707" w:rsidP="00CE5707">
            <w:r w:rsidRPr="00CE5707">
              <w:t xml:space="preserve">Do supervisors ensure that personnel covered by the hearing conservation program wear hearing protective devices? </w:t>
            </w:r>
          </w:p>
        </w:tc>
        <w:tc>
          <w:tcPr>
            <w:tcW w:w="690" w:type="dxa"/>
            <w:tcBorders>
              <w:top w:val="nil"/>
              <w:left w:val="nil"/>
              <w:bottom w:val="single" w:sz="8" w:space="0" w:color="auto"/>
              <w:right w:val="single" w:sz="8" w:space="0" w:color="auto"/>
            </w:tcBorders>
            <w:shd w:val="clear" w:color="auto" w:fill="auto"/>
            <w:vAlign w:val="center"/>
            <w:hideMark/>
          </w:tcPr>
          <w:p w14:paraId="1800003E"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53160245"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0E61F04E"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E4C8EA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B314A43" w14:textId="77777777" w:rsidTr="00D109A1">
        <w:trPr>
          <w:trHeight w:val="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084AA0BC" w14:textId="77777777" w:rsidR="00CE5707" w:rsidRPr="00CE5707" w:rsidRDefault="00CE5707" w:rsidP="00CE5707">
            <w:pPr>
              <w:jc w:val="center"/>
              <w:rPr>
                <w:rFonts w:cs="Arial"/>
              </w:rPr>
            </w:pPr>
            <w:r w:rsidRPr="00CE5707">
              <w:rPr>
                <w:rFonts w:cs="Arial"/>
              </w:rPr>
              <w:t>18</w:t>
            </w:r>
          </w:p>
        </w:tc>
        <w:tc>
          <w:tcPr>
            <w:tcW w:w="3916" w:type="dxa"/>
            <w:tcBorders>
              <w:top w:val="nil"/>
              <w:left w:val="nil"/>
              <w:bottom w:val="single" w:sz="8" w:space="0" w:color="auto"/>
              <w:right w:val="single" w:sz="8" w:space="0" w:color="auto"/>
            </w:tcBorders>
            <w:shd w:val="clear" w:color="auto" w:fill="auto"/>
            <w:vAlign w:val="center"/>
            <w:hideMark/>
          </w:tcPr>
          <w:p w14:paraId="320500AC" w14:textId="77777777" w:rsidR="00CE5707" w:rsidRPr="00CE5707" w:rsidRDefault="00CE5707" w:rsidP="00CE5707">
            <w:r w:rsidRPr="00CE5707">
              <w:t>Has the SHEQ Manager selected the proper hearing protective devices based on the noise levels and the Noise-Reduction Rating (NRR) of the devices?</w:t>
            </w:r>
          </w:p>
        </w:tc>
        <w:tc>
          <w:tcPr>
            <w:tcW w:w="690" w:type="dxa"/>
            <w:tcBorders>
              <w:top w:val="nil"/>
              <w:left w:val="nil"/>
              <w:bottom w:val="single" w:sz="8" w:space="0" w:color="auto"/>
              <w:right w:val="single" w:sz="8" w:space="0" w:color="auto"/>
            </w:tcBorders>
            <w:shd w:val="clear" w:color="auto" w:fill="auto"/>
            <w:vAlign w:val="center"/>
            <w:hideMark/>
          </w:tcPr>
          <w:p w14:paraId="04F79F0E"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2A9D8406"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77DEACE6"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349BE1C6"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A34FEE0" w14:textId="77777777" w:rsidTr="00D109A1">
        <w:trPr>
          <w:trHeight w:val="34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0CFAC44F" w14:textId="77777777" w:rsidR="00CE5707" w:rsidRPr="00CE5707" w:rsidRDefault="00CE5707" w:rsidP="00CE5707">
            <w:pPr>
              <w:jc w:val="center"/>
              <w:rPr>
                <w:rFonts w:cs="Arial"/>
              </w:rPr>
            </w:pPr>
            <w:r w:rsidRPr="00CE5707">
              <w:rPr>
                <w:rFonts w:cs="Arial"/>
              </w:rPr>
              <w:t>19</w:t>
            </w:r>
          </w:p>
        </w:tc>
        <w:tc>
          <w:tcPr>
            <w:tcW w:w="3916" w:type="dxa"/>
            <w:tcBorders>
              <w:top w:val="nil"/>
              <w:left w:val="nil"/>
              <w:bottom w:val="single" w:sz="8" w:space="0" w:color="auto"/>
              <w:right w:val="single" w:sz="8" w:space="0" w:color="auto"/>
            </w:tcBorders>
            <w:shd w:val="clear" w:color="auto" w:fill="auto"/>
            <w:vAlign w:val="center"/>
            <w:hideMark/>
          </w:tcPr>
          <w:p w14:paraId="0B49C79F" w14:textId="77777777" w:rsidR="00CE5707" w:rsidRPr="00CE5707" w:rsidRDefault="00CE5707" w:rsidP="00CE5707">
            <w:r w:rsidRPr="00CE5707">
              <w:t xml:space="preserve">Do personnel who are exposed to noise at or above a </w:t>
            </w:r>
            <w:proofErr w:type="spellStart"/>
            <w:r w:rsidRPr="00CE5707">
              <w:t>LAeq</w:t>
            </w:r>
            <w:proofErr w:type="spellEnd"/>
            <w:r w:rsidRPr="00CE5707">
              <w:t>, 8h of 85 dBA receive the required annual training?</w:t>
            </w:r>
          </w:p>
        </w:tc>
        <w:tc>
          <w:tcPr>
            <w:tcW w:w="690" w:type="dxa"/>
            <w:tcBorders>
              <w:top w:val="nil"/>
              <w:left w:val="nil"/>
              <w:bottom w:val="single" w:sz="8" w:space="0" w:color="auto"/>
              <w:right w:val="single" w:sz="8" w:space="0" w:color="auto"/>
            </w:tcBorders>
            <w:shd w:val="clear" w:color="auto" w:fill="auto"/>
            <w:vAlign w:val="center"/>
            <w:hideMark/>
          </w:tcPr>
          <w:p w14:paraId="287BC5BA"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2F5D356E"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25D79408"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5A56ACEE"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1FBAFCB" w14:textId="77777777" w:rsidTr="00D109A1">
        <w:trPr>
          <w:trHeight w:val="60"/>
        </w:trPr>
        <w:tc>
          <w:tcPr>
            <w:tcW w:w="651" w:type="dxa"/>
            <w:tcBorders>
              <w:top w:val="nil"/>
              <w:left w:val="double" w:sz="6" w:space="0" w:color="auto"/>
              <w:bottom w:val="single" w:sz="8" w:space="0" w:color="auto"/>
              <w:right w:val="double" w:sz="6" w:space="0" w:color="auto"/>
            </w:tcBorders>
            <w:shd w:val="clear" w:color="auto" w:fill="auto"/>
            <w:vAlign w:val="center"/>
            <w:hideMark/>
          </w:tcPr>
          <w:p w14:paraId="6E22BE19" w14:textId="77777777" w:rsidR="00CE5707" w:rsidRPr="00CE5707" w:rsidRDefault="00CE5707" w:rsidP="00CE5707">
            <w:pPr>
              <w:jc w:val="center"/>
              <w:rPr>
                <w:rFonts w:cs="Arial"/>
              </w:rPr>
            </w:pPr>
            <w:r w:rsidRPr="00CE5707">
              <w:rPr>
                <w:rFonts w:cs="Arial"/>
              </w:rPr>
              <w:t>20</w:t>
            </w:r>
          </w:p>
        </w:tc>
        <w:tc>
          <w:tcPr>
            <w:tcW w:w="3916" w:type="dxa"/>
            <w:tcBorders>
              <w:top w:val="nil"/>
              <w:left w:val="nil"/>
              <w:bottom w:val="single" w:sz="8" w:space="0" w:color="auto"/>
              <w:right w:val="single" w:sz="8" w:space="0" w:color="auto"/>
            </w:tcBorders>
            <w:shd w:val="clear" w:color="auto" w:fill="auto"/>
            <w:vAlign w:val="center"/>
            <w:hideMark/>
          </w:tcPr>
          <w:p w14:paraId="45E3C669" w14:textId="77777777" w:rsidR="00CE5707" w:rsidRPr="00CE5707" w:rsidRDefault="00CE5707" w:rsidP="00CE5707">
            <w:r w:rsidRPr="00CE5707">
              <w:t>Are the proper signs in place to warn personnel of noise level hazards?</w:t>
            </w:r>
          </w:p>
        </w:tc>
        <w:tc>
          <w:tcPr>
            <w:tcW w:w="690" w:type="dxa"/>
            <w:tcBorders>
              <w:top w:val="nil"/>
              <w:left w:val="nil"/>
              <w:bottom w:val="single" w:sz="8" w:space="0" w:color="auto"/>
              <w:right w:val="single" w:sz="8" w:space="0" w:color="auto"/>
            </w:tcBorders>
            <w:shd w:val="clear" w:color="auto" w:fill="auto"/>
            <w:vAlign w:val="center"/>
            <w:hideMark/>
          </w:tcPr>
          <w:p w14:paraId="4E3F7167"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single" w:sz="8" w:space="0" w:color="auto"/>
            </w:tcBorders>
            <w:shd w:val="clear" w:color="auto" w:fill="auto"/>
            <w:vAlign w:val="center"/>
            <w:hideMark/>
          </w:tcPr>
          <w:p w14:paraId="72EE4C4A"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single" w:sz="8" w:space="0" w:color="auto"/>
              <w:right w:val="double" w:sz="6" w:space="0" w:color="auto"/>
            </w:tcBorders>
            <w:shd w:val="clear" w:color="auto" w:fill="auto"/>
            <w:vAlign w:val="center"/>
            <w:hideMark/>
          </w:tcPr>
          <w:p w14:paraId="3AF1A4D9"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single" w:sz="8" w:space="0" w:color="auto"/>
              <w:right w:val="double" w:sz="6" w:space="0" w:color="auto"/>
            </w:tcBorders>
            <w:shd w:val="clear" w:color="auto" w:fill="auto"/>
            <w:vAlign w:val="center"/>
            <w:hideMark/>
          </w:tcPr>
          <w:p w14:paraId="634DFD4F"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966A8A0" w14:textId="77777777" w:rsidTr="00D109A1">
        <w:trPr>
          <w:trHeight w:val="142"/>
        </w:trPr>
        <w:tc>
          <w:tcPr>
            <w:tcW w:w="651" w:type="dxa"/>
            <w:tcBorders>
              <w:top w:val="nil"/>
              <w:left w:val="double" w:sz="6" w:space="0" w:color="auto"/>
              <w:bottom w:val="double" w:sz="6" w:space="0" w:color="auto"/>
              <w:right w:val="double" w:sz="6" w:space="0" w:color="auto"/>
            </w:tcBorders>
            <w:shd w:val="clear" w:color="auto" w:fill="auto"/>
            <w:vAlign w:val="center"/>
            <w:hideMark/>
          </w:tcPr>
          <w:p w14:paraId="6F93CE64" w14:textId="77777777" w:rsidR="00CE5707" w:rsidRPr="00CE5707" w:rsidRDefault="00CE5707" w:rsidP="00CE5707">
            <w:pPr>
              <w:jc w:val="center"/>
              <w:rPr>
                <w:rFonts w:cs="Arial"/>
              </w:rPr>
            </w:pPr>
            <w:r w:rsidRPr="00CE5707">
              <w:rPr>
                <w:rFonts w:cs="Arial"/>
              </w:rPr>
              <w:t>21</w:t>
            </w:r>
          </w:p>
        </w:tc>
        <w:tc>
          <w:tcPr>
            <w:tcW w:w="3916" w:type="dxa"/>
            <w:tcBorders>
              <w:top w:val="nil"/>
              <w:left w:val="nil"/>
              <w:bottom w:val="double" w:sz="6" w:space="0" w:color="auto"/>
              <w:right w:val="single" w:sz="8" w:space="0" w:color="auto"/>
            </w:tcBorders>
            <w:shd w:val="clear" w:color="auto" w:fill="auto"/>
            <w:vAlign w:val="center"/>
            <w:hideMark/>
          </w:tcPr>
          <w:p w14:paraId="1461D5C1" w14:textId="77777777" w:rsidR="00CE5707" w:rsidRPr="00CE5707" w:rsidRDefault="00CE5707" w:rsidP="00CE5707">
            <w:r w:rsidRPr="00CE5707">
              <w:t>Does supervision ensure that noise level hazard information is presented during the STARRT briefings?</w:t>
            </w:r>
          </w:p>
        </w:tc>
        <w:tc>
          <w:tcPr>
            <w:tcW w:w="690" w:type="dxa"/>
            <w:tcBorders>
              <w:top w:val="nil"/>
              <w:left w:val="nil"/>
              <w:bottom w:val="double" w:sz="6" w:space="0" w:color="auto"/>
              <w:right w:val="single" w:sz="8" w:space="0" w:color="auto"/>
            </w:tcBorders>
            <w:shd w:val="clear" w:color="auto" w:fill="auto"/>
            <w:vAlign w:val="center"/>
            <w:hideMark/>
          </w:tcPr>
          <w:p w14:paraId="085217AC"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double" w:sz="6" w:space="0" w:color="auto"/>
              <w:right w:val="single" w:sz="8" w:space="0" w:color="auto"/>
            </w:tcBorders>
            <w:shd w:val="clear" w:color="auto" w:fill="auto"/>
            <w:vAlign w:val="center"/>
            <w:hideMark/>
          </w:tcPr>
          <w:p w14:paraId="5062CAB2" w14:textId="77777777" w:rsidR="00CE5707" w:rsidRPr="00CE5707" w:rsidRDefault="00CE5707" w:rsidP="00CE5707">
            <w:pPr>
              <w:jc w:val="center"/>
              <w:rPr>
                <w:rFonts w:cs="Arial"/>
                <w:sz w:val="18"/>
                <w:szCs w:val="18"/>
              </w:rPr>
            </w:pPr>
            <w:r w:rsidRPr="00CE5707">
              <w:rPr>
                <w:rFonts w:cs="Arial"/>
                <w:sz w:val="18"/>
                <w:szCs w:val="18"/>
              </w:rPr>
              <w:t> </w:t>
            </w:r>
          </w:p>
        </w:tc>
        <w:tc>
          <w:tcPr>
            <w:tcW w:w="690" w:type="dxa"/>
            <w:tcBorders>
              <w:top w:val="nil"/>
              <w:left w:val="nil"/>
              <w:bottom w:val="double" w:sz="6" w:space="0" w:color="auto"/>
              <w:right w:val="double" w:sz="6" w:space="0" w:color="auto"/>
            </w:tcBorders>
            <w:shd w:val="clear" w:color="auto" w:fill="auto"/>
            <w:vAlign w:val="center"/>
            <w:hideMark/>
          </w:tcPr>
          <w:p w14:paraId="7906E4C1" w14:textId="77777777" w:rsidR="00CE5707" w:rsidRPr="00CE5707" w:rsidRDefault="00CE5707" w:rsidP="00CE5707">
            <w:pPr>
              <w:jc w:val="center"/>
              <w:rPr>
                <w:rFonts w:cs="Arial"/>
                <w:sz w:val="18"/>
                <w:szCs w:val="18"/>
              </w:rPr>
            </w:pPr>
            <w:r w:rsidRPr="00CE5707">
              <w:rPr>
                <w:rFonts w:cs="Arial"/>
                <w:sz w:val="18"/>
                <w:szCs w:val="18"/>
              </w:rPr>
              <w:t> </w:t>
            </w:r>
          </w:p>
        </w:tc>
        <w:tc>
          <w:tcPr>
            <w:tcW w:w="3150" w:type="dxa"/>
            <w:tcBorders>
              <w:top w:val="nil"/>
              <w:left w:val="nil"/>
              <w:bottom w:val="double" w:sz="6" w:space="0" w:color="auto"/>
              <w:right w:val="double" w:sz="6" w:space="0" w:color="auto"/>
            </w:tcBorders>
            <w:shd w:val="clear" w:color="auto" w:fill="auto"/>
            <w:vAlign w:val="center"/>
            <w:hideMark/>
          </w:tcPr>
          <w:p w14:paraId="1882B501" w14:textId="77777777" w:rsidR="00CE5707" w:rsidRPr="00CE5707" w:rsidRDefault="00CE5707" w:rsidP="00CE5707">
            <w:pPr>
              <w:jc w:val="center"/>
              <w:rPr>
                <w:rFonts w:cs="Arial"/>
                <w:sz w:val="18"/>
                <w:szCs w:val="18"/>
              </w:rPr>
            </w:pPr>
            <w:r w:rsidRPr="00CE5707">
              <w:rPr>
                <w:rFonts w:cs="Arial"/>
                <w:sz w:val="18"/>
                <w:szCs w:val="18"/>
              </w:rPr>
              <w:t> </w:t>
            </w:r>
          </w:p>
        </w:tc>
      </w:tr>
    </w:tbl>
    <w:p w14:paraId="225FE3FC" w14:textId="77777777" w:rsidR="00CE5707" w:rsidRPr="00CE5707" w:rsidRDefault="00CE5707" w:rsidP="00CE5707"/>
    <w:p w14:paraId="53B9F690" w14:textId="77777777" w:rsidR="00CE5707" w:rsidRPr="00CE5707" w:rsidRDefault="00CE5707" w:rsidP="00CE5707"/>
    <w:p w14:paraId="2034DF1C" w14:textId="77777777" w:rsidR="00CE5707" w:rsidRPr="00CE5707" w:rsidRDefault="00CE5707" w:rsidP="00CE5707">
      <w:pPr>
        <w:jc w:val="left"/>
      </w:pPr>
      <w:r w:rsidRPr="00CE5707">
        <w:br w:type="page"/>
      </w:r>
    </w:p>
    <w:tbl>
      <w:tblPr>
        <w:tblW w:w="9787" w:type="dxa"/>
        <w:tblLayout w:type="fixed"/>
        <w:tblCellMar>
          <w:top w:w="14" w:type="dxa"/>
          <w:left w:w="115" w:type="dxa"/>
          <w:bottom w:w="14" w:type="dxa"/>
          <w:right w:w="115" w:type="dxa"/>
        </w:tblCellMar>
        <w:tblLook w:val="04A0" w:firstRow="1" w:lastRow="0" w:firstColumn="1" w:lastColumn="0" w:noHBand="0" w:noVBand="1"/>
      </w:tblPr>
      <w:tblGrid>
        <w:gridCol w:w="767"/>
        <w:gridCol w:w="3800"/>
        <w:gridCol w:w="660"/>
        <w:gridCol w:w="660"/>
        <w:gridCol w:w="660"/>
        <w:gridCol w:w="3240"/>
      </w:tblGrid>
      <w:tr w:rsidR="00CE5707" w:rsidRPr="00CE5707" w14:paraId="29B148D6" w14:textId="77777777" w:rsidTr="00D109A1">
        <w:trPr>
          <w:trHeight w:val="330"/>
          <w:tblHeader/>
        </w:trPr>
        <w:tc>
          <w:tcPr>
            <w:tcW w:w="9787" w:type="dxa"/>
            <w:gridSpan w:val="6"/>
            <w:tcBorders>
              <w:top w:val="double" w:sz="6" w:space="0" w:color="auto"/>
              <w:left w:val="double" w:sz="6" w:space="0" w:color="auto"/>
              <w:bottom w:val="double" w:sz="6" w:space="0" w:color="auto"/>
              <w:right w:val="double" w:sz="6" w:space="0" w:color="000000"/>
            </w:tcBorders>
            <w:shd w:val="clear" w:color="auto" w:fill="264B5A"/>
            <w:vAlign w:val="center"/>
            <w:hideMark/>
          </w:tcPr>
          <w:p w14:paraId="2760051F" w14:textId="77777777" w:rsidR="00CE5707" w:rsidRPr="00CE5707" w:rsidRDefault="00CE5707" w:rsidP="00CE5707">
            <w:pPr>
              <w:jc w:val="center"/>
              <w:rPr>
                <w:rFonts w:cs="Arial"/>
                <w:b/>
                <w:bCs/>
                <w:color w:val="FFFFFF" w:themeColor="background1"/>
                <w:sz w:val="16"/>
                <w:szCs w:val="16"/>
              </w:rPr>
            </w:pPr>
            <w:r w:rsidRPr="00CE5707">
              <w:rPr>
                <w:rFonts w:cs="Arial"/>
                <w:b/>
                <w:bCs/>
                <w:color w:val="FFFFFF" w:themeColor="background1"/>
                <w:sz w:val="16"/>
                <w:szCs w:val="16"/>
              </w:rPr>
              <w:lastRenderedPageBreak/>
              <w:t>ATTENTION:</w:t>
            </w:r>
            <w:r w:rsidRPr="00CE5707">
              <w:rPr>
                <w:rFonts w:cs="Arial"/>
                <w:color w:val="FFFFFF" w:themeColor="background1"/>
                <w:sz w:val="16"/>
                <w:szCs w:val="16"/>
              </w:rPr>
              <w:t xml:space="preserve"> Check either “YES,” “NO,” or “N/A.” If corrective action is required, answer “NO.” For every “NO” answer, provide a brief description of the issue in the “COMMENTS” column. Add the finding/issue to Assure.</w:t>
            </w:r>
          </w:p>
        </w:tc>
      </w:tr>
      <w:tr w:rsidR="00CE5707" w:rsidRPr="00CE5707" w14:paraId="4A45BB05" w14:textId="77777777" w:rsidTr="00D109A1">
        <w:trPr>
          <w:trHeight w:val="330"/>
          <w:tblHeader/>
        </w:trPr>
        <w:tc>
          <w:tcPr>
            <w:tcW w:w="767" w:type="dxa"/>
            <w:vMerge w:val="restart"/>
            <w:tcBorders>
              <w:top w:val="nil"/>
              <w:left w:val="double" w:sz="6" w:space="0" w:color="auto"/>
              <w:bottom w:val="double" w:sz="6" w:space="0" w:color="000000"/>
              <w:right w:val="double" w:sz="6" w:space="0" w:color="auto"/>
            </w:tcBorders>
            <w:shd w:val="clear" w:color="auto" w:fill="C6D9F1" w:themeFill="text2" w:themeFillTint="33"/>
            <w:vAlign w:val="center"/>
            <w:hideMark/>
          </w:tcPr>
          <w:p w14:paraId="1143F3AA" w14:textId="77777777" w:rsidR="00CE5707" w:rsidRPr="00CE5707" w:rsidRDefault="00CE5707" w:rsidP="00CE5707">
            <w:pPr>
              <w:jc w:val="center"/>
              <w:rPr>
                <w:b/>
              </w:rPr>
            </w:pPr>
            <w:r w:rsidRPr="00CE5707">
              <w:rPr>
                <w:b/>
              </w:rPr>
              <w:t>No.</w:t>
            </w:r>
          </w:p>
        </w:tc>
        <w:tc>
          <w:tcPr>
            <w:tcW w:w="3800" w:type="dxa"/>
            <w:vMerge w:val="restart"/>
            <w:tcBorders>
              <w:top w:val="nil"/>
              <w:left w:val="double" w:sz="6" w:space="0" w:color="auto"/>
              <w:bottom w:val="double" w:sz="6" w:space="0" w:color="000000"/>
              <w:right w:val="single" w:sz="8" w:space="0" w:color="auto"/>
            </w:tcBorders>
            <w:shd w:val="clear" w:color="auto" w:fill="C6D9F1" w:themeFill="text2" w:themeFillTint="33"/>
            <w:vAlign w:val="center"/>
            <w:hideMark/>
          </w:tcPr>
          <w:p w14:paraId="76E783E4" w14:textId="77777777" w:rsidR="00CE5707" w:rsidRPr="00CE5707" w:rsidRDefault="00CE5707" w:rsidP="00CE5707">
            <w:pPr>
              <w:jc w:val="center"/>
              <w:rPr>
                <w:b/>
              </w:rPr>
            </w:pPr>
            <w:r w:rsidRPr="00CE5707">
              <w:rPr>
                <w:b/>
              </w:rPr>
              <w:t>Workplace Inspection Checklist</w:t>
            </w:r>
          </w:p>
        </w:tc>
        <w:tc>
          <w:tcPr>
            <w:tcW w:w="1980" w:type="dxa"/>
            <w:gridSpan w:val="3"/>
            <w:tcBorders>
              <w:top w:val="double" w:sz="6" w:space="0" w:color="auto"/>
              <w:left w:val="nil"/>
              <w:bottom w:val="single" w:sz="8" w:space="0" w:color="auto"/>
              <w:right w:val="double" w:sz="6" w:space="0" w:color="000000"/>
            </w:tcBorders>
            <w:shd w:val="clear" w:color="auto" w:fill="C6D9F1" w:themeFill="text2" w:themeFillTint="33"/>
            <w:vAlign w:val="center"/>
            <w:hideMark/>
          </w:tcPr>
          <w:p w14:paraId="2ABBB871" w14:textId="77777777" w:rsidR="00CE5707" w:rsidRPr="00CE5707" w:rsidRDefault="00CE5707" w:rsidP="00CE5707">
            <w:pPr>
              <w:jc w:val="center"/>
              <w:rPr>
                <w:b/>
              </w:rPr>
            </w:pPr>
            <w:r w:rsidRPr="00CE5707">
              <w:rPr>
                <w:b/>
              </w:rPr>
              <w:t>ANSWER</w:t>
            </w:r>
          </w:p>
        </w:tc>
        <w:tc>
          <w:tcPr>
            <w:tcW w:w="3240" w:type="dxa"/>
            <w:vMerge w:val="restart"/>
            <w:tcBorders>
              <w:top w:val="nil"/>
              <w:left w:val="nil"/>
              <w:bottom w:val="double" w:sz="6" w:space="0" w:color="000000"/>
              <w:right w:val="double" w:sz="6" w:space="0" w:color="000000"/>
            </w:tcBorders>
            <w:shd w:val="clear" w:color="auto" w:fill="C6D9F1" w:themeFill="text2" w:themeFillTint="33"/>
            <w:vAlign w:val="center"/>
            <w:hideMark/>
          </w:tcPr>
          <w:p w14:paraId="7E9F8F34" w14:textId="77777777" w:rsidR="00CE5707" w:rsidRPr="00CE5707" w:rsidRDefault="00CE5707" w:rsidP="00CE5707">
            <w:pPr>
              <w:jc w:val="center"/>
              <w:rPr>
                <w:b/>
              </w:rPr>
            </w:pPr>
            <w:r w:rsidRPr="00CE5707">
              <w:rPr>
                <w:b/>
              </w:rPr>
              <w:t>Comments</w:t>
            </w:r>
          </w:p>
        </w:tc>
      </w:tr>
      <w:tr w:rsidR="00CE5707" w:rsidRPr="00CE5707" w14:paraId="593AAA93" w14:textId="77777777" w:rsidTr="00D109A1">
        <w:trPr>
          <w:trHeight w:val="315"/>
          <w:tblHeader/>
        </w:trPr>
        <w:tc>
          <w:tcPr>
            <w:tcW w:w="767" w:type="dxa"/>
            <w:vMerge/>
            <w:tcBorders>
              <w:top w:val="nil"/>
              <w:left w:val="double" w:sz="6" w:space="0" w:color="auto"/>
              <w:bottom w:val="double" w:sz="6" w:space="0" w:color="000000"/>
              <w:right w:val="double" w:sz="6" w:space="0" w:color="auto"/>
            </w:tcBorders>
            <w:vAlign w:val="center"/>
            <w:hideMark/>
          </w:tcPr>
          <w:p w14:paraId="702495D7" w14:textId="77777777" w:rsidR="00CE5707" w:rsidRPr="00CE5707" w:rsidRDefault="00CE5707" w:rsidP="00CE5707">
            <w:pPr>
              <w:jc w:val="center"/>
              <w:rPr>
                <w:b/>
              </w:rPr>
            </w:pPr>
          </w:p>
        </w:tc>
        <w:tc>
          <w:tcPr>
            <w:tcW w:w="3800" w:type="dxa"/>
            <w:vMerge/>
            <w:tcBorders>
              <w:top w:val="nil"/>
              <w:left w:val="double" w:sz="6" w:space="0" w:color="auto"/>
              <w:bottom w:val="double" w:sz="6" w:space="0" w:color="000000"/>
              <w:right w:val="single" w:sz="8" w:space="0" w:color="auto"/>
            </w:tcBorders>
            <w:vAlign w:val="center"/>
            <w:hideMark/>
          </w:tcPr>
          <w:p w14:paraId="46954FF1" w14:textId="77777777" w:rsidR="00CE5707" w:rsidRPr="00CE5707" w:rsidRDefault="00CE5707" w:rsidP="00CE5707">
            <w:pPr>
              <w:jc w:val="center"/>
              <w:rPr>
                <w:b/>
              </w:rPr>
            </w:pPr>
          </w:p>
        </w:tc>
        <w:tc>
          <w:tcPr>
            <w:tcW w:w="660" w:type="dxa"/>
            <w:tcBorders>
              <w:top w:val="nil"/>
              <w:left w:val="nil"/>
              <w:bottom w:val="double" w:sz="6" w:space="0" w:color="auto"/>
              <w:right w:val="single" w:sz="8" w:space="0" w:color="auto"/>
            </w:tcBorders>
            <w:shd w:val="clear" w:color="auto" w:fill="264B5A"/>
            <w:vAlign w:val="center"/>
            <w:hideMark/>
          </w:tcPr>
          <w:p w14:paraId="6928ADAF" w14:textId="77777777" w:rsidR="00CE5707" w:rsidRPr="00CE5707" w:rsidRDefault="00CE5707" w:rsidP="00CE5707">
            <w:pPr>
              <w:jc w:val="center"/>
              <w:rPr>
                <w:b/>
                <w:color w:val="FFFFFF" w:themeColor="background1"/>
              </w:rPr>
            </w:pPr>
            <w:r w:rsidRPr="00CE5707">
              <w:rPr>
                <w:b/>
                <w:color w:val="FFFFFF" w:themeColor="background1"/>
              </w:rPr>
              <w:t>YES</w:t>
            </w:r>
          </w:p>
        </w:tc>
        <w:tc>
          <w:tcPr>
            <w:tcW w:w="660" w:type="dxa"/>
            <w:tcBorders>
              <w:top w:val="nil"/>
              <w:left w:val="nil"/>
              <w:bottom w:val="double" w:sz="6" w:space="0" w:color="auto"/>
              <w:right w:val="single" w:sz="8" w:space="0" w:color="auto"/>
            </w:tcBorders>
            <w:shd w:val="clear" w:color="auto" w:fill="264B5A"/>
            <w:vAlign w:val="center"/>
            <w:hideMark/>
          </w:tcPr>
          <w:p w14:paraId="589C0A4F" w14:textId="77777777" w:rsidR="00CE5707" w:rsidRPr="00CE5707" w:rsidRDefault="00CE5707" w:rsidP="00CE5707">
            <w:pPr>
              <w:jc w:val="center"/>
              <w:rPr>
                <w:b/>
                <w:color w:val="FFFFFF" w:themeColor="background1"/>
              </w:rPr>
            </w:pPr>
            <w:r w:rsidRPr="00CE5707">
              <w:rPr>
                <w:b/>
                <w:color w:val="FFFFFF" w:themeColor="background1"/>
              </w:rPr>
              <w:t>NO</w:t>
            </w:r>
          </w:p>
        </w:tc>
        <w:tc>
          <w:tcPr>
            <w:tcW w:w="660" w:type="dxa"/>
            <w:tcBorders>
              <w:top w:val="nil"/>
              <w:left w:val="nil"/>
              <w:bottom w:val="double" w:sz="6" w:space="0" w:color="auto"/>
              <w:right w:val="double" w:sz="6" w:space="0" w:color="auto"/>
            </w:tcBorders>
            <w:shd w:val="clear" w:color="auto" w:fill="264B5A"/>
            <w:vAlign w:val="center"/>
            <w:hideMark/>
          </w:tcPr>
          <w:p w14:paraId="75445C93" w14:textId="77777777" w:rsidR="00CE5707" w:rsidRPr="00CE5707" w:rsidRDefault="00CE5707" w:rsidP="00CE5707">
            <w:pPr>
              <w:jc w:val="center"/>
              <w:rPr>
                <w:b/>
                <w:color w:val="FFFFFF" w:themeColor="background1"/>
              </w:rPr>
            </w:pPr>
            <w:r w:rsidRPr="00CE5707">
              <w:rPr>
                <w:b/>
                <w:color w:val="FFFFFF" w:themeColor="background1"/>
              </w:rPr>
              <w:t>N/A</w:t>
            </w:r>
          </w:p>
        </w:tc>
        <w:tc>
          <w:tcPr>
            <w:tcW w:w="3240" w:type="dxa"/>
            <w:vMerge/>
            <w:tcBorders>
              <w:top w:val="nil"/>
              <w:left w:val="nil"/>
              <w:bottom w:val="double" w:sz="6" w:space="0" w:color="000000"/>
              <w:right w:val="double" w:sz="6" w:space="0" w:color="000000"/>
            </w:tcBorders>
            <w:vAlign w:val="center"/>
            <w:hideMark/>
          </w:tcPr>
          <w:p w14:paraId="5AA07879" w14:textId="77777777" w:rsidR="00CE5707" w:rsidRPr="00CE5707" w:rsidRDefault="00CE5707" w:rsidP="00CE5707">
            <w:pPr>
              <w:jc w:val="center"/>
              <w:rPr>
                <w:b/>
              </w:rPr>
            </w:pPr>
          </w:p>
        </w:tc>
      </w:tr>
      <w:tr w:rsidR="00CE5707" w:rsidRPr="00CE5707" w14:paraId="238CBC3A" w14:textId="77777777" w:rsidTr="00D109A1">
        <w:trPr>
          <w:trHeight w:val="330"/>
        </w:trPr>
        <w:tc>
          <w:tcPr>
            <w:tcW w:w="767" w:type="dxa"/>
            <w:tcBorders>
              <w:top w:val="nil"/>
              <w:left w:val="double" w:sz="6" w:space="0" w:color="auto"/>
              <w:bottom w:val="double" w:sz="6" w:space="0" w:color="auto"/>
              <w:right w:val="double" w:sz="6" w:space="0" w:color="auto"/>
            </w:tcBorders>
            <w:shd w:val="clear" w:color="auto" w:fill="auto"/>
            <w:vAlign w:val="center"/>
            <w:hideMark/>
          </w:tcPr>
          <w:p w14:paraId="3AAEA378" w14:textId="77777777" w:rsidR="00CE5707" w:rsidRPr="00CE5707" w:rsidRDefault="00CE5707" w:rsidP="00CE5707">
            <w:pPr>
              <w:jc w:val="center"/>
              <w:rPr>
                <w:b/>
              </w:rPr>
            </w:pPr>
            <w:r w:rsidRPr="00CE5707">
              <w:rPr>
                <w:b/>
              </w:rPr>
              <w:t> </w:t>
            </w:r>
          </w:p>
        </w:tc>
        <w:tc>
          <w:tcPr>
            <w:tcW w:w="9020" w:type="dxa"/>
            <w:gridSpan w:val="5"/>
            <w:tcBorders>
              <w:top w:val="double" w:sz="6" w:space="0" w:color="auto"/>
              <w:left w:val="nil"/>
              <w:bottom w:val="double" w:sz="6" w:space="0" w:color="000000"/>
              <w:right w:val="double" w:sz="6" w:space="0" w:color="000000"/>
            </w:tcBorders>
            <w:shd w:val="clear" w:color="auto" w:fill="auto"/>
            <w:vAlign w:val="center"/>
            <w:hideMark/>
          </w:tcPr>
          <w:p w14:paraId="58C1F2CE" w14:textId="77777777" w:rsidR="00CE5707" w:rsidRPr="00CE5707" w:rsidRDefault="00CE5707" w:rsidP="00CE5707">
            <w:pPr>
              <w:jc w:val="center"/>
              <w:rPr>
                <w:b/>
              </w:rPr>
            </w:pPr>
            <w:r w:rsidRPr="00CE5707">
              <w:rPr>
                <w:b/>
              </w:rPr>
              <w:t>MEDICAL SURVEILLANCE</w:t>
            </w:r>
          </w:p>
        </w:tc>
      </w:tr>
      <w:tr w:rsidR="00CE5707" w:rsidRPr="00CE5707" w14:paraId="7C41661E" w14:textId="77777777" w:rsidTr="00D109A1">
        <w:trPr>
          <w:trHeight w:val="330"/>
        </w:trPr>
        <w:tc>
          <w:tcPr>
            <w:tcW w:w="767" w:type="dxa"/>
            <w:tcBorders>
              <w:top w:val="nil"/>
              <w:left w:val="double" w:sz="6" w:space="0" w:color="auto"/>
              <w:bottom w:val="single" w:sz="8" w:space="0" w:color="auto"/>
              <w:right w:val="double" w:sz="6" w:space="0" w:color="auto"/>
            </w:tcBorders>
            <w:shd w:val="clear" w:color="auto" w:fill="708B94"/>
            <w:vAlign w:val="center"/>
            <w:hideMark/>
          </w:tcPr>
          <w:p w14:paraId="691DCC6B" w14:textId="77777777" w:rsidR="00CE5707" w:rsidRPr="00CE5707" w:rsidRDefault="00CE5707" w:rsidP="00CE5707">
            <w:pPr>
              <w:jc w:val="center"/>
              <w:rPr>
                <w:rFonts w:cs="Arial"/>
                <w:color w:val="FFFFFF" w:themeColor="background1"/>
                <w:sz w:val="18"/>
                <w:szCs w:val="18"/>
              </w:rPr>
            </w:pPr>
            <w:r w:rsidRPr="00CE5707">
              <w:rPr>
                <w:rFonts w:cs="Arial"/>
                <w:color w:val="FFFFFF" w:themeColor="background1"/>
                <w:sz w:val="18"/>
                <w:szCs w:val="18"/>
              </w:rPr>
              <w:t> </w:t>
            </w:r>
          </w:p>
        </w:tc>
        <w:tc>
          <w:tcPr>
            <w:tcW w:w="9020" w:type="dxa"/>
            <w:gridSpan w:val="5"/>
            <w:tcBorders>
              <w:top w:val="double" w:sz="6" w:space="0" w:color="000000"/>
              <w:left w:val="nil"/>
              <w:bottom w:val="single" w:sz="8" w:space="0" w:color="auto"/>
              <w:right w:val="double" w:sz="6" w:space="0" w:color="000000"/>
            </w:tcBorders>
            <w:shd w:val="clear" w:color="auto" w:fill="708B94"/>
            <w:vAlign w:val="center"/>
            <w:hideMark/>
          </w:tcPr>
          <w:p w14:paraId="37380C6C"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1: Responsibilities</w:t>
            </w:r>
          </w:p>
        </w:tc>
      </w:tr>
      <w:tr w:rsidR="00CE5707" w:rsidRPr="00CE5707" w14:paraId="72C6F175" w14:textId="77777777" w:rsidTr="00D109A1">
        <w:trPr>
          <w:trHeight w:val="772"/>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73F799C3" w14:textId="77777777" w:rsidR="00CE5707" w:rsidRPr="00CE5707" w:rsidRDefault="00CE5707" w:rsidP="00CE5707">
            <w:pPr>
              <w:jc w:val="center"/>
              <w:rPr>
                <w:rFonts w:cs="Arial"/>
              </w:rPr>
            </w:pPr>
            <w:r w:rsidRPr="00CE5707">
              <w:rPr>
                <w:rFonts w:cs="Arial"/>
              </w:rPr>
              <w:t>1</w:t>
            </w:r>
          </w:p>
        </w:tc>
        <w:tc>
          <w:tcPr>
            <w:tcW w:w="3800" w:type="dxa"/>
            <w:tcBorders>
              <w:top w:val="nil"/>
              <w:left w:val="nil"/>
              <w:bottom w:val="single" w:sz="8" w:space="0" w:color="auto"/>
              <w:right w:val="single" w:sz="8" w:space="0" w:color="auto"/>
            </w:tcBorders>
            <w:shd w:val="clear" w:color="auto" w:fill="auto"/>
            <w:vAlign w:val="center"/>
            <w:hideMark/>
          </w:tcPr>
          <w:p w14:paraId="7CD2BA42" w14:textId="77777777" w:rsidR="00CE5707" w:rsidRPr="00CE5707" w:rsidRDefault="00CE5707" w:rsidP="00CE5707">
            <w:r w:rsidRPr="00CE5707">
              <w:t xml:space="preserve">Does the SHEQ Manager verify that people are current with respect to medical qualification </w:t>
            </w:r>
            <w:proofErr w:type="gramStart"/>
            <w:r w:rsidRPr="00CE5707">
              <w:t>requirements, before</w:t>
            </w:r>
            <w:proofErr w:type="gramEnd"/>
            <w:r w:rsidRPr="00CE5707">
              <w:t xml:space="preserve"> they are permitted to enter into controlled areas?</w:t>
            </w:r>
          </w:p>
        </w:tc>
        <w:tc>
          <w:tcPr>
            <w:tcW w:w="660" w:type="dxa"/>
            <w:tcBorders>
              <w:top w:val="nil"/>
              <w:left w:val="nil"/>
              <w:bottom w:val="single" w:sz="8" w:space="0" w:color="auto"/>
              <w:right w:val="single" w:sz="8" w:space="0" w:color="auto"/>
            </w:tcBorders>
            <w:shd w:val="clear" w:color="auto" w:fill="auto"/>
            <w:vAlign w:val="center"/>
            <w:hideMark/>
          </w:tcPr>
          <w:p w14:paraId="3B406FE3"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32111F52"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55EB6E0C"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43E9935B"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8105F43" w14:textId="77777777" w:rsidTr="00D109A1">
        <w:trPr>
          <w:trHeight w:val="205"/>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552A08D1" w14:textId="77777777" w:rsidR="00CE5707" w:rsidRPr="00CE5707" w:rsidRDefault="00CE5707" w:rsidP="00CE5707">
            <w:pPr>
              <w:jc w:val="center"/>
              <w:rPr>
                <w:rFonts w:cs="Arial"/>
              </w:rPr>
            </w:pPr>
            <w:r w:rsidRPr="00CE5707">
              <w:rPr>
                <w:rFonts w:cs="Arial"/>
              </w:rPr>
              <w:t>2</w:t>
            </w:r>
          </w:p>
        </w:tc>
        <w:tc>
          <w:tcPr>
            <w:tcW w:w="3800" w:type="dxa"/>
            <w:tcBorders>
              <w:top w:val="nil"/>
              <w:left w:val="nil"/>
              <w:bottom w:val="single" w:sz="8" w:space="0" w:color="auto"/>
              <w:right w:val="single" w:sz="8" w:space="0" w:color="auto"/>
            </w:tcBorders>
            <w:shd w:val="clear" w:color="auto" w:fill="auto"/>
            <w:vAlign w:val="center"/>
            <w:hideMark/>
          </w:tcPr>
          <w:p w14:paraId="48A128BF" w14:textId="77777777" w:rsidR="00CE5707" w:rsidRPr="00CE5707" w:rsidRDefault="00CE5707" w:rsidP="00CE5707">
            <w:r w:rsidRPr="00CE5707">
              <w:t>Does the SHEQ Manager initiate a request for supplemental medical surveillance, if any exposures or overexposures occur where medical surveillance may be indicated?</w:t>
            </w:r>
          </w:p>
        </w:tc>
        <w:tc>
          <w:tcPr>
            <w:tcW w:w="660" w:type="dxa"/>
            <w:tcBorders>
              <w:top w:val="nil"/>
              <w:left w:val="nil"/>
              <w:bottom w:val="single" w:sz="8" w:space="0" w:color="auto"/>
              <w:right w:val="single" w:sz="8" w:space="0" w:color="auto"/>
            </w:tcBorders>
            <w:shd w:val="clear" w:color="auto" w:fill="auto"/>
            <w:vAlign w:val="center"/>
            <w:hideMark/>
          </w:tcPr>
          <w:p w14:paraId="69A4F3A9"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78249726"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2EC77734"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3534DD09"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103F050" w14:textId="77777777" w:rsidTr="00D109A1">
        <w:trPr>
          <w:trHeight w:val="6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372361A3" w14:textId="77777777" w:rsidR="00CE5707" w:rsidRPr="00CE5707" w:rsidRDefault="00CE5707" w:rsidP="00CE5707">
            <w:pPr>
              <w:jc w:val="center"/>
              <w:rPr>
                <w:rFonts w:cs="Arial"/>
              </w:rPr>
            </w:pPr>
            <w:r w:rsidRPr="00CE5707">
              <w:rPr>
                <w:rFonts w:cs="Arial"/>
              </w:rPr>
              <w:t>3</w:t>
            </w:r>
          </w:p>
        </w:tc>
        <w:tc>
          <w:tcPr>
            <w:tcW w:w="3800" w:type="dxa"/>
            <w:tcBorders>
              <w:top w:val="nil"/>
              <w:left w:val="nil"/>
              <w:bottom w:val="single" w:sz="8" w:space="0" w:color="auto"/>
              <w:right w:val="single" w:sz="8" w:space="0" w:color="auto"/>
            </w:tcBorders>
            <w:shd w:val="clear" w:color="auto" w:fill="auto"/>
            <w:vAlign w:val="center"/>
            <w:hideMark/>
          </w:tcPr>
          <w:p w14:paraId="63656AF3" w14:textId="77777777" w:rsidR="00CE5707" w:rsidRPr="00CE5707" w:rsidRDefault="00CE5707" w:rsidP="00CE5707">
            <w:r w:rsidRPr="00CE5707">
              <w:t>At hazardous waste sites, does the SHEQ Manager maintain the required medical records system, prepare reports of medical qualifications status, and establish policies?</w:t>
            </w:r>
            <w:r w:rsidRPr="00CE5707">
              <w:rPr>
                <w:noProof/>
              </w:rPr>
              <w:t xml:space="preserve"> </w:t>
            </w:r>
          </w:p>
        </w:tc>
        <w:tc>
          <w:tcPr>
            <w:tcW w:w="660" w:type="dxa"/>
            <w:tcBorders>
              <w:top w:val="nil"/>
              <w:left w:val="nil"/>
              <w:bottom w:val="single" w:sz="8" w:space="0" w:color="auto"/>
              <w:right w:val="single" w:sz="8" w:space="0" w:color="auto"/>
            </w:tcBorders>
            <w:shd w:val="clear" w:color="auto" w:fill="auto"/>
            <w:vAlign w:val="center"/>
            <w:hideMark/>
          </w:tcPr>
          <w:p w14:paraId="44C4EA15"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5155007E"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4500CBF2"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4A9CEB83"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A554304" w14:textId="77777777" w:rsidTr="00D109A1">
        <w:trPr>
          <w:trHeight w:val="79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0F26D9DF" w14:textId="77777777" w:rsidR="00CE5707" w:rsidRPr="00CE5707" w:rsidRDefault="00CE5707" w:rsidP="00CE5707">
            <w:pPr>
              <w:jc w:val="center"/>
              <w:rPr>
                <w:rFonts w:cs="Arial"/>
              </w:rPr>
            </w:pPr>
            <w:r w:rsidRPr="00CE5707">
              <w:rPr>
                <w:rFonts w:cs="Arial"/>
              </w:rPr>
              <w:t>4</w:t>
            </w:r>
          </w:p>
        </w:tc>
        <w:tc>
          <w:tcPr>
            <w:tcW w:w="3800" w:type="dxa"/>
            <w:tcBorders>
              <w:top w:val="nil"/>
              <w:left w:val="nil"/>
              <w:bottom w:val="single" w:sz="8" w:space="0" w:color="auto"/>
              <w:right w:val="single" w:sz="8" w:space="0" w:color="auto"/>
            </w:tcBorders>
            <w:shd w:val="clear" w:color="auto" w:fill="auto"/>
            <w:vAlign w:val="center"/>
            <w:hideMark/>
          </w:tcPr>
          <w:p w14:paraId="60810B50" w14:textId="77777777" w:rsidR="00CE5707" w:rsidRPr="00CE5707" w:rsidRDefault="00CE5707" w:rsidP="00CE5707">
            <w:r w:rsidRPr="00CE5707">
              <w:t>Does the SHEQ Manager prepare and transmit information concerning the work environment, chemical and physical exposures, both actual and potential, to the appropriate medical officer?</w:t>
            </w:r>
          </w:p>
        </w:tc>
        <w:tc>
          <w:tcPr>
            <w:tcW w:w="660" w:type="dxa"/>
            <w:tcBorders>
              <w:top w:val="nil"/>
              <w:left w:val="nil"/>
              <w:bottom w:val="single" w:sz="8" w:space="0" w:color="auto"/>
              <w:right w:val="single" w:sz="8" w:space="0" w:color="auto"/>
            </w:tcBorders>
            <w:shd w:val="clear" w:color="auto" w:fill="auto"/>
            <w:vAlign w:val="center"/>
            <w:hideMark/>
          </w:tcPr>
          <w:p w14:paraId="519BF675" w14:textId="52C40A89"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674AC85C"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3AF553CE"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709CCC4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8AAAABE" w14:textId="77777777" w:rsidTr="00D109A1">
        <w:trPr>
          <w:trHeight w:val="6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43F8C319" w14:textId="77777777" w:rsidR="00CE5707" w:rsidRPr="00CE5707" w:rsidRDefault="00CE5707" w:rsidP="00CE5707">
            <w:pPr>
              <w:jc w:val="center"/>
              <w:rPr>
                <w:rFonts w:cs="Arial"/>
              </w:rPr>
            </w:pPr>
            <w:r w:rsidRPr="00CE5707">
              <w:rPr>
                <w:rFonts w:cs="Arial"/>
              </w:rPr>
              <w:t>5</w:t>
            </w:r>
          </w:p>
        </w:tc>
        <w:tc>
          <w:tcPr>
            <w:tcW w:w="3800" w:type="dxa"/>
            <w:tcBorders>
              <w:top w:val="nil"/>
              <w:left w:val="nil"/>
              <w:bottom w:val="single" w:sz="8" w:space="0" w:color="auto"/>
              <w:right w:val="single" w:sz="8" w:space="0" w:color="auto"/>
            </w:tcBorders>
            <w:shd w:val="clear" w:color="auto" w:fill="auto"/>
            <w:vAlign w:val="center"/>
            <w:hideMark/>
          </w:tcPr>
          <w:p w14:paraId="39617D55" w14:textId="77777777" w:rsidR="00CE5707" w:rsidRPr="00CE5707" w:rsidRDefault="00CE5707" w:rsidP="00CE5707">
            <w:r w:rsidRPr="00CE5707">
              <w:t>Does each supervisor ensure that medical surveillance requirements for subordinate personnel remain current?</w:t>
            </w:r>
          </w:p>
        </w:tc>
        <w:tc>
          <w:tcPr>
            <w:tcW w:w="660" w:type="dxa"/>
            <w:tcBorders>
              <w:top w:val="nil"/>
              <w:left w:val="nil"/>
              <w:bottom w:val="single" w:sz="8" w:space="0" w:color="auto"/>
              <w:right w:val="single" w:sz="8" w:space="0" w:color="auto"/>
            </w:tcBorders>
            <w:shd w:val="clear" w:color="auto" w:fill="auto"/>
            <w:vAlign w:val="center"/>
            <w:hideMark/>
          </w:tcPr>
          <w:p w14:paraId="6C120B41"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0B46B39A"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3264DF81"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62DF396B"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F4D5BE1" w14:textId="77777777" w:rsidTr="00D109A1">
        <w:trPr>
          <w:trHeight w:val="70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366511F1" w14:textId="77777777" w:rsidR="00CE5707" w:rsidRPr="00CE5707" w:rsidRDefault="00CE5707" w:rsidP="00CE5707">
            <w:pPr>
              <w:jc w:val="center"/>
              <w:rPr>
                <w:rFonts w:cs="Arial"/>
              </w:rPr>
            </w:pPr>
            <w:r w:rsidRPr="00CE5707">
              <w:rPr>
                <w:rFonts w:cs="Arial"/>
              </w:rPr>
              <w:t>6</w:t>
            </w:r>
          </w:p>
        </w:tc>
        <w:tc>
          <w:tcPr>
            <w:tcW w:w="3800" w:type="dxa"/>
            <w:tcBorders>
              <w:top w:val="nil"/>
              <w:left w:val="nil"/>
              <w:bottom w:val="single" w:sz="8" w:space="0" w:color="auto"/>
              <w:right w:val="single" w:sz="8" w:space="0" w:color="auto"/>
            </w:tcBorders>
            <w:shd w:val="clear" w:color="auto" w:fill="auto"/>
            <w:vAlign w:val="center"/>
            <w:hideMark/>
          </w:tcPr>
          <w:p w14:paraId="5E6E1900" w14:textId="77777777" w:rsidR="00CE5707" w:rsidRPr="00CE5707" w:rsidRDefault="00CE5707" w:rsidP="00CE5707">
            <w:r w:rsidRPr="00CE5707">
              <w:t>Does each supervisor ensure that subordinate personnel are aware of individual requirements and are responsible for promptly reporting medical conditions to the first aid station?</w:t>
            </w:r>
          </w:p>
        </w:tc>
        <w:tc>
          <w:tcPr>
            <w:tcW w:w="660" w:type="dxa"/>
            <w:tcBorders>
              <w:top w:val="nil"/>
              <w:left w:val="nil"/>
              <w:bottom w:val="single" w:sz="8" w:space="0" w:color="auto"/>
              <w:right w:val="single" w:sz="8" w:space="0" w:color="auto"/>
            </w:tcBorders>
            <w:shd w:val="clear" w:color="auto" w:fill="auto"/>
            <w:vAlign w:val="center"/>
            <w:hideMark/>
          </w:tcPr>
          <w:p w14:paraId="40C1F5A8"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6BFA1402"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73DE72BB"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37E46040"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A9F3239" w14:textId="77777777" w:rsidTr="00D109A1">
        <w:trPr>
          <w:trHeight w:val="25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65CA9E67" w14:textId="77777777" w:rsidR="00CE5707" w:rsidRPr="00CE5707" w:rsidRDefault="00CE5707" w:rsidP="00CE5707">
            <w:pPr>
              <w:jc w:val="center"/>
              <w:rPr>
                <w:rFonts w:cs="Arial"/>
              </w:rPr>
            </w:pPr>
            <w:r w:rsidRPr="00CE5707">
              <w:rPr>
                <w:rFonts w:cs="Arial"/>
              </w:rPr>
              <w:t>7</w:t>
            </w:r>
          </w:p>
        </w:tc>
        <w:tc>
          <w:tcPr>
            <w:tcW w:w="3800" w:type="dxa"/>
            <w:tcBorders>
              <w:top w:val="nil"/>
              <w:left w:val="nil"/>
              <w:bottom w:val="single" w:sz="8" w:space="0" w:color="auto"/>
              <w:right w:val="single" w:sz="8" w:space="0" w:color="auto"/>
            </w:tcBorders>
            <w:shd w:val="clear" w:color="auto" w:fill="auto"/>
            <w:vAlign w:val="center"/>
            <w:hideMark/>
          </w:tcPr>
          <w:p w14:paraId="292BC331" w14:textId="77777777" w:rsidR="00CE5707" w:rsidRPr="00CE5707" w:rsidRDefault="00CE5707" w:rsidP="00CE5707">
            <w:r w:rsidRPr="00CE5707">
              <w:t>Do personnel correctly complete any Medical Surveillance Questionnaires or other forms?</w:t>
            </w:r>
          </w:p>
        </w:tc>
        <w:tc>
          <w:tcPr>
            <w:tcW w:w="660" w:type="dxa"/>
            <w:tcBorders>
              <w:top w:val="nil"/>
              <w:left w:val="nil"/>
              <w:bottom w:val="single" w:sz="8" w:space="0" w:color="auto"/>
              <w:right w:val="single" w:sz="8" w:space="0" w:color="auto"/>
            </w:tcBorders>
            <w:shd w:val="clear" w:color="auto" w:fill="auto"/>
            <w:vAlign w:val="center"/>
            <w:hideMark/>
          </w:tcPr>
          <w:p w14:paraId="0EEBE640"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0AECE89D"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3DA48DD3"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6CE1B9BB"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476726D" w14:textId="77777777" w:rsidTr="00D109A1">
        <w:trPr>
          <w:trHeight w:val="178"/>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38566EC7" w14:textId="77777777" w:rsidR="00CE5707" w:rsidRPr="00CE5707" w:rsidRDefault="00CE5707" w:rsidP="00CE5707">
            <w:pPr>
              <w:jc w:val="center"/>
              <w:rPr>
                <w:rFonts w:cs="Arial"/>
              </w:rPr>
            </w:pPr>
            <w:r w:rsidRPr="00CE5707">
              <w:rPr>
                <w:rFonts w:cs="Arial"/>
              </w:rPr>
              <w:t>8</w:t>
            </w:r>
          </w:p>
        </w:tc>
        <w:tc>
          <w:tcPr>
            <w:tcW w:w="3800" w:type="dxa"/>
            <w:tcBorders>
              <w:top w:val="nil"/>
              <w:left w:val="nil"/>
              <w:bottom w:val="single" w:sz="8" w:space="0" w:color="auto"/>
              <w:right w:val="single" w:sz="8" w:space="0" w:color="auto"/>
            </w:tcBorders>
            <w:shd w:val="clear" w:color="auto" w:fill="auto"/>
            <w:vAlign w:val="center"/>
            <w:hideMark/>
          </w:tcPr>
          <w:p w14:paraId="66E4995D" w14:textId="77777777" w:rsidR="00CE5707" w:rsidRPr="00CE5707" w:rsidRDefault="00CE5707" w:rsidP="00CE5707">
            <w:r w:rsidRPr="00CE5707">
              <w:t>Do personnel report any pre-existing or new health conditions to the first aid station?</w:t>
            </w:r>
          </w:p>
        </w:tc>
        <w:tc>
          <w:tcPr>
            <w:tcW w:w="660" w:type="dxa"/>
            <w:tcBorders>
              <w:top w:val="nil"/>
              <w:left w:val="nil"/>
              <w:bottom w:val="single" w:sz="8" w:space="0" w:color="auto"/>
              <w:right w:val="single" w:sz="8" w:space="0" w:color="auto"/>
            </w:tcBorders>
            <w:shd w:val="clear" w:color="auto" w:fill="auto"/>
            <w:vAlign w:val="center"/>
            <w:hideMark/>
          </w:tcPr>
          <w:p w14:paraId="6ADC7327"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263A8E5D"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2F744E8B"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1BF5EC49"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6D5E967" w14:textId="77777777" w:rsidTr="00D109A1">
        <w:trPr>
          <w:trHeight w:val="367"/>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0F10AB7F" w14:textId="77777777" w:rsidR="00CE5707" w:rsidRPr="00CE5707" w:rsidRDefault="00CE5707" w:rsidP="00CE5707">
            <w:pPr>
              <w:jc w:val="center"/>
              <w:rPr>
                <w:rFonts w:cs="Arial"/>
              </w:rPr>
            </w:pPr>
            <w:r w:rsidRPr="00CE5707">
              <w:rPr>
                <w:rFonts w:cs="Arial"/>
              </w:rPr>
              <w:t>9</w:t>
            </w:r>
          </w:p>
        </w:tc>
        <w:tc>
          <w:tcPr>
            <w:tcW w:w="3800" w:type="dxa"/>
            <w:tcBorders>
              <w:top w:val="nil"/>
              <w:left w:val="nil"/>
              <w:bottom w:val="single" w:sz="8" w:space="0" w:color="auto"/>
              <w:right w:val="single" w:sz="8" w:space="0" w:color="auto"/>
            </w:tcBorders>
            <w:shd w:val="clear" w:color="auto" w:fill="auto"/>
            <w:vAlign w:val="center"/>
            <w:hideMark/>
          </w:tcPr>
          <w:p w14:paraId="0D8FF032" w14:textId="77777777" w:rsidR="00CE5707" w:rsidRPr="00CE5707" w:rsidRDefault="00CE5707" w:rsidP="00CE5707">
            <w:r w:rsidRPr="00CE5707">
              <w:t>Do Personnel report any unplanned exposure to their supervisor, or the SHEQ Manager?</w:t>
            </w:r>
          </w:p>
        </w:tc>
        <w:tc>
          <w:tcPr>
            <w:tcW w:w="660" w:type="dxa"/>
            <w:tcBorders>
              <w:top w:val="nil"/>
              <w:left w:val="nil"/>
              <w:bottom w:val="single" w:sz="8" w:space="0" w:color="auto"/>
              <w:right w:val="single" w:sz="8" w:space="0" w:color="auto"/>
            </w:tcBorders>
            <w:shd w:val="clear" w:color="auto" w:fill="auto"/>
            <w:vAlign w:val="center"/>
            <w:hideMark/>
          </w:tcPr>
          <w:p w14:paraId="65FE6576"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6B873BA7"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3E086310"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62CD3E2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CF61224" w14:textId="77777777" w:rsidTr="00D109A1">
        <w:trPr>
          <w:trHeight w:val="358"/>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07681E11" w14:textId="77777777" w:rsidR="00CE5707" w:rsidRPr="00CE5707" w:rsidRDefault="00CE5707" w:rsidP="00CE5707">
            <w:pPr>
              <w:jc w:val="center"/>
              <w:rPr>
                <w:rFonts w:cs="Arial"/>
              </w:rPr>
            </w:pPr>
            <w:r w:rsidRPr="00CE5707">
              <w:rPr>
                <w:rFonts w:cs="Arial"/>
              </w:rPr>
              <w:t>10</w:t>
            </w:r>
          </w:p>
        </w:tc>
        <w:tc>
          <w:tcPr>
            <w:tcW w:w="3800" w:type="dxa"/>
            <w:tcBorders>
              <w:top w:val="nil"/>
              <w:left w:val="nil"/>
              <w:bottom w:val="single" w:sz="8" w:space="0" w:color="auto"/>
              <w:right w:val="single" w:sz="8" w:space="0" w:color="auto"/>
            </w:tcBorders>
            <w:shd w:val="clear" w:color="auto" w:fill="auto"/>
            <w:vAlign w:val="center"/>
            <w:hideMark/>
          </w:tcPr>
          <w:p w14:paraId="40561937" w14:textId="77777777" w:rsidR="00CE5707" w:rsidRPr="00CE5707" w:rsidRDefault="00CE5707" w:rsidP="00CE5707">
            <w:r w:rsidRPr="00CE5707">
              <w:t>Where permissible under local laws, do personnel report any prescription or drug use to the first aid station, or SHEQ Manager?</w:t>
            </w:r>
          </w:p>
        </w:tc>
        <w:tc>
          <w:tcPr>
            <w:tcW w:w="660" w:type="dxa"/>
            <w:tcBorders>
              <w:top w:val="nil"/>
              <w:left w:val="nil"/>
              <w:bottom w:val="single" w:sz="8" w:space="0" w:color="auto"/>
              <w:right w:val="single" w:sz="8" w:space="0" w:color="auto"/>
            </w:tcBorders>
            <w:shd w:val="clear" w:color="auto" w:fill="auto"/>
            <w:vAlign w:val="center"/>
            <w:hideMark/>
          </w:tcPr>
          <w:p w14:paraId="42121ECF"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4C34BE25"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1E6F6E34"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33E395C9"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2CC9D60" w14:textId="77777777" w:rsidTr="00D109A1">
        <w:trPr>
          <w:trHeight w:val="133"/>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4722CBEA" w14:textId="77777777" w:rsidR="00CE5707" w:rsidRPr="00CE5707" w:rsidRDefault="00CE5707" w:rsidP="00CE5707">
            <w:pPr>
              <w:jc w:val="center"/>
              <w:rPr>
                <w:rFonts w:cs="Arial"/>
              </w:rPr>
            </w:pPr>
            <w:r w:rsidRPr="00CE5707">
              <w:rPr>
                <w:rFonts w:cs="Arial"/>
              </w:rPr>
              <w:t>11</w:t>
            </w:r>
          </w:p>
        </w:tc>
        <w:tc>
          <w:tcPr>
            <w:tcW w:w="3800" w:type="dxa"/>
            <w:tcBorders>
              <w:top w:val="nil"/>
              <w:left w:val="nil"/>
              <w:bottom w:val="single" w:sz="8" w:space="0" w:color="auto"/>
              <w:right w:val="single" w:sz="8" w:space="0" w:color="auto"/>
            </w:tcBorders>
            <w:shd w:val="clear" w:color="auto" w:fill="auto"/>
            <w:vAlign w:val="center"/>
            <w:hideMark/>
          </w:tcPr>
          <w:p w14:paraId="1CF5ABDF" w14:textId="77777777" w:rsidR="00CE5707" w:rsidRPr="00CE5707" w:rsidRDefault="00CE5707" w:rsidP="00CE5707">
            <w:r w:rsidRPr="00CE5707">
              <w:t>Do subcontractors implement a medical surveillance program, consistent with contractor requirements?</w:t>
            </w:r>
          </w:p>
        </w:tc>
        <w:tc>
          <w:tcPr>
            <w:tcW w:w="660" w:type="dxa"/>
            <w:tcBorders>
              <w:top w:val="nil"/>
              <w:left w:val="nil"/>
              <w:bottom w:val="single" w:sz="8" w:space="0" w:color="auto"/>
              <w:right w:val="single" w:sz="8" w:space="0" w:color="auto"/>
            </w:tcBorders>
            <w:shd w:val="clear" w:color="auto" w:fill="auto"/>
            <w:vAlign w:val="center"/>
            <w:hideMark/>
          </w:tcPr>
          <w:p w14:paraId="17CF5804"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0870484E"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56928A50"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4ED0FED2"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116EA70" w14:textId="77777777" w:rsidTr="00D109A1">
        <w:trPr>
          <w:trHeight w:val="315"/>
        </w:trPr>
        <w:tc>
          <w:tcPr>
            <w:tcW w:w="767" w:type="dxa"/>
            <w:tcBorders>
              <w:top w:val="nil"/>
              <w:left w:val="double" w:sz="6" w:space="0" w:color="auto"/>
              <w:bottom w:val="single" w:sz="8" w:space="0" w:color="auto"/>
              <w:right w:val="double" w:sz="6" w:space="0" w:color="auto"/>
            </w:tcBorders>
            <w:shd w:val="clear" w:color="auto" w:fill="708B94"/>
            <w:vAlign w:val="center"/>
            <w:hideMark/>
          </w:tcPr>
          <w:p w14:paraId="3EBE329C" w14:textId="77777777" w:rsidR="00CE5707" w:rsidRPr="00CE5707" w:rsidRDefault="00CE5707" w:rsidP="00CE5707">
            <w:pPr>
              <w:jc w:val="center"/>
              <w:rPr>
                <w:rFonts w:cs="Arial"/>
                <w:color w:val="FFFFFF" w:themeColor="background1"/>
              </w:rPr>
            </w:pPr>
            <w:r w:rsidRPr="00CE5707">
              <w:rPr>
                <w:rFonts w:cs="Arial"/>
                <w:color w:val="FFFFFF" w:themeColor="background1"/>
              </w:rPr>
              <w:t> </w:t>
            </w:r>
          </w:p>
        </w:tc>
        <w:tc>
          <w:tcPr>
            <w:tcW w:w="9020" w:type="dxa"/>
            <w:gridSpan w:val="5"/>
            <w:tcBorders>
              <w:top w:val="single" w:sz="8" w:space="0" w:color="auto"/>
              <w:left w:val="nil"/>
              <w:bottom w:val="single" w:sz="8" w:space="0" w:color="auto"/>
              <w:right w:val="double" w:sz="6" w:space="0" w:color="000000"/>
            </w:tcBorders>
            <w:shd w:val="clear" w:color="auto" w:fill="708B94"/>
            <w:vAlign w:val="center"/>
            <w:hideMark/>
          </w:tcPr>
          <w:p w14:paraId="21A85022"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2: General Requirements</w:t>
            </w:r>
          </w:p>
        </w:tc>
      </w:tr>
      <w:tr w:rsidR="00CE5707" w:rsidRPr="00CE5707" w14:paraId="199759CE" w14:textId="77777777" w:rsidTr="00D109A1">
        <w:trPr>
          <w:trHeight w:val="142"/>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772CAC77" w14:textId="77777777" w:rsidR="00CE5707" w:rsidRPr="00CE5707" w:rsidRDefault="00CE5707" w:rsidP="00CE5707">
            <w:pPr>
              <w:jc w:val="center"/>
              <w:rPr>
                <w:rFonts w:cs="Arial"/>
              </w:rPr>
            </w:pPr>
            <w:r w:rsidRPr="00CE5707">
              <w:rPr>
                <w:rFonts w:cs="Arial"/>
              </w:rPr>
              <w:t>1</w:t>
            </w:r>
          </w:p>
        </w:tc>
        <w:tc>
          <w:tcPr>
            <w:tcW w:w="3800" w:type="dxa"/>
            <w:tcBorders>
              <w:top w:val="nil"/>
              <w:left w:val="nil"/>
              <w:bottom w:val="single" w:sz="8" w:space="0" w:color="auto"/>
              <w:right w:val="single" w:sz="8" w:space="0" w:color="auto"/>
            </w:tcBorders>
            <w:shd w:val="clear" w:color="auto" w:fill="auto"/>
            <w:vAlign w:val="center"/>
            <w:hideMark/>
          </w:tcPr>
          <w:p w14:paraId="07E15303" w14:textId="77777777" w:rsidR="00CE5707" w:rsidRPr="00CE5707" w:rsidRDefault="00CE5707" w:rsidP="00CE5707">
            <w:r w:rsidRPr="00CE5707">
              <w:t xml:space="preserve">Has the Entity established the required medical surveillance program for its </w:t>
            </w:r>
            <w:r w:rsidRPr="00CE5707">
              <w:lastRenderedPageBreak/>
              <w:t>personnel (where applicable by regulation)?</w:t>
            </w:r>
          </w:p>
        </w:tc>
        <w:tc>
          <w:tcPr>
            <w:tcW w:w="660" w:type="dxa"/>
            <w:tcBorders>
              <w:top w:val="nil"/>
              <w:left w:val="nil"/>
              <w:bottom w:val="single" w:sz="8" w:space="0" w:color="auto"/>
              <w:right w:val="single" w:sz="8" w:space="0" w:color="auto"/>
            </w:tcBorders>
            <w:shd w:val="clear" w:color="auto" w:fill="auto"/>
            <w:vAlign w:val="center"/>
            <w:hideMark/>
          </w:tcPr>
          <w:p w14:paraId="6A3A3E47" w14:textId="77777777" w:rsidR="00CE5707" w:rsidRPr="00CE5707" w:rsidRDefault="00CE5707" w:rsidP="00CE5707">
            <w:pPr>
              <w:jc w:val="center"/>
              <w:rPr>
                <w:rFonts w:cs="Arial"/>
                <w:sz w:val="18"/>
                <w:szCs w:val="18"/>
              </w:rPr>
            </w:pPr>
            <w:r w:rsidRPr="00CE5707">
              <w:rPr>
                <w:rFonts w:cs="Arial"/>
                <w:sz w:val="18"/>
                <w:szCs w:val="18"/>
              </w:rPr>
              <w:lastRenderedPageBreak/>
              <w:t> </w:t>
            </w:r>
          </w:p>
        </w:tc>
        <w:tc>
          <w:tcPr>
            <w:tcW w:w="660" w:type="dxa"/>
            <w:tcBorders>
              <w:top w:val="nil"/>
              <w:left w:val="nil"/>
              <w:bottom w:val="single" w:sz="8" w:space="0" w:color="auto"/>
              <w:right w:val="single" w:sz="8" w:space="0" w:color="auto"/>
            </w:tcBorders>
            <w:shd w:val="clear" w:color="auto" w:fill="auto"/>
            <w:vAlign w:val="center"/>
            <w:hideMark/>
          </w:tcPr>
          <w:p w14:paraId="57741FBB"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1CF21F07"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0F9D1E12"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D12EF96" w14:textId="77777777" w:rsidTr="00D109A1">
        <w:trPr>
          <w:trHeight w:val="6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5E5CEF54" w14:textId="77777777" w:rsidR="00CE5707" w:rsidRPr="00CE5707" w:rsidRDefault="00CE5707" w:rsidP="00CE5707">
            <w:pPr>
              <w:jc w:val="center"/>
              <w:rPr>
                <w:rFonts w:cs="Arial"/>
              </w:rPr>
            </w:pPr>
            <w:r w:rsidRPr="00CE5707">
              <w:rPr>
                <w:rFonts w:cs="Arial"/>
              </w:rPr>
              <w:t>2</w:t>
            </w:r>
          </w:p>
        </w:tc>
        <w:tc>
          <w:tcPr>
            <w:tcW w:w="3800" w:type="dxa"/>
            <w:tcBorders>
              <w:top w:val="nil"/>
              <w:left w:val="nil"/>
              <w:bottom w:val="single" w:sz="8" w:space="0" w:color="auto"/>
              <w:right w:val="single" w:sz="8" w:space="0" w:color="auto"/>
            </w:tcBorders>
            <w:shd w:val="clear" w:color="auto" w:fill="auto"/>
            <w:vAlign w:val="center"/>
            <w:hideMark/>
          </w:tcPr>
          <w:p w14:paraId="2E564BE6" w14:textId="77777777" w:rsidR="00CE5707" w:rsidRPr="00CE5707" w:rsidRDefault="00CE5707" w:rsidP="00CE5707">
            <w:r w:rsidRPr="00CE5707">
              <w:t>Does the Entity provide for a comprehensive health assessment at least once every 12 months?</w:t>
            </w:r>
            <w:r w:rsidRPr="00CE5707">
              <w:rPr>
                <w:noProof/>
              </w:rPr>
              <w:t xml:space="preserve"> </w:t>
            </w:r>
          </w:p>
        </w:tc>
        <w:tc>
          <w:tcPr>
            <w:tcW w:w="660" w:type="dxa"/>
            <w:tcBorders>
              <w:top w:val="nil"/>
              <w:left w:val="nil"/>
              <w:bottom w:val="single" w:sz="8" w:space="0" w:color="auto"/>
              <w:right w:val="single" w:sz="8" w:space="0" w:color="auto"/>
            </w:tcBorders>
            <w:shd w:val="clear" w:color="auto" w:fill="auto"/>
            <w:vAlign w:val="center"/>
            <w:hideMark/>
          </w:tcPr>
          <w:p w14:paraId="3FAA7CFD"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0A89C5DD"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62785B7E"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3E5AD10F"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62F2BFA" w14:textId="77777777" w:rsidTr="00D109A1">
        <w:trPr>
          <w:trHeight w:val="547"/>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1A7E1DBE" w14:textId="77777777" w:rsidR="00CE5707" w:rsidRPr="00CE5707" w:rsidRDefault="00CE5707" w:rsidP="00CE5707">
            <w:pPr>
              <w:jc w:val="center"/>
              <w:rPr>
                <w:rFonts w:cs="Arial"/>
              </w:rPr>
            </w:pPr>
            <w:r w:rsidRPr="00CE5707">
              <w:rPr>
                <w:rFonts w:cs="Arial"/>
              </w:rPr>
              <w:t>3</w:t>
            </w:r>
          </w:p>
        </w:tc>
        <w:tc>
          <w:tcPr>
            <w:tcW w:w="3800" w:type="dxa"/>
            <w:tcBorders>
              <w:top w:val="nil"/>
              <w:left w:val="nil"/>
              <w:bottom w:val="single" w:sz="8" w:space="0" w:color="auto"/>
              <w:right w:val="single" w:sz="8" w:space="0" w:color="auto"/>
            </w:tcBorders>
            <w:shd w:val="clear" w:color="auto" w:fill="auto"/>
            <w:vAlign w:val="center"/>
            <w:hideMark/>
          </w:tcPr>
          <w:p w14:paraId="7347CA1A" w14:textId="77777777" w:rsidR="00CE5707" w:rsidRPr="00CE5707" w:rsidRDefault="00CE5707" w:rsidP="00CE5707">
            <w:r w:rsidRPr="00CE5707">
              <w:t>Does the Entity's medical officer, or designated responsible person, review all personal medical data to ensure that any restrictions and special requirements are understood?</w:t>
            </w:r>
          </w:p>
        </w:tc>
        <w:tc>
          <w:tcPr>
            <w:tcW w:w="660" w:type="dxa"/>
            <w:tcBorders>
              <w:top w:val="nil"/>
              <w:left w:val="nil"/>
              <w:bottom w:val="single" w:sz="8" w:space="0" w:color="auto"/>
              <w:right w:val="single" w:sz="8" w:space="0" w:color="auto"/>
            </w:tcBorders>
            <w:shd w:val="clear" w:color="auto" w:fill="auto"/>
            <w:vAlign w:val="center"/>
            <w:hideMark/>
          </w:tcPr>
          <w:p w14:paraId="24213D9C"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2A454E62"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3FDCCEBB"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14F3C091"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CC668D6" w14:textId="77777777" w:rsidTr="00D109A1">
        <w:trPr>
          <w:trHeight w:val="43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3AB70397" w14:textId="77777777" w:rsidR="00CE5707" w:rsidRPr="00CE5707" w:rsidRDefault="00CE5707" w:rsidP="00CE5707">
            <w:pPr>
              <w:jc w:val="center"/>
              <w:rPr>
                <w:rFonts w:cs="Arial"/>
              </w:rPr>
            </w:pPr>
            <w:r w:rsidRPr="00CE5707">
              <w:rPr>
                <w:rFonts w:cs="Arial"/>
              </w:rPr>
              <w:t>4</w:t>
            </w:r>
          </w:p>
        </w:tc>
        <w:tc>
          <w:tcPr>
            <w:tcW w:w="3800" w:type="dxa"/>
            <w:tcBorders>
              <w:top w:val="nil"/>
              <w:left w:val="nil"/>
              <w:bottom w:val="single" w:sz="8" w:space="0" w:color="auto"/>
              <w:right w:val="single" w:sz="8" w:space="0" w:color="auto"/>
            </w:tcBorders>
            <w:shd w:val="clear" w:color="auto" w:fill="auto"/>
            <w:vAlign w:val="center"/>
            <w:hideMark/>
          </w:tcPr>
          <w:p w14:paraId="1A1195AB" w14:textId="77777777" w:rsidR="00CE5707" w:rsidRPr="00CE5707" w:rsidRDefault="00CE5707" w:rsidP="00CE5707">
            <w:r w:rsidRPr="00CE5707">
              <w:t>Does the SHEQ Manager review all physicians' statements before personnel are authorized access to facilities?</w:t>
            </w:r>
          </w:p>
        </w:tc>
        <w:tc>
          <w:tcPr>
            <w:tcW w:w="660" w:type="dxa"/>
            <w:tcBorders>
              <w:top w:val="nil"/>
              <w:left w:val="nil"/>
              <w:bottom w:val="single" w:sz="8" w:space="0" w:color="auto"/>
              <w:right w:val="single" w:sz="8" w:space="0" w:color="auto"/>
            </w:tcBorders>
            <w:shd w:val="clear" w:color="auto" w:fill="auto"/>
            <w:vAlign w:val="center"/>
            <w:hideMark/>
          </w:tcPr>
          <w:p w14:paraId="2FA7847C"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489247D6"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2EDABED3"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18D7759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D71DDD8" w14:textId="77777777" w:rsidTr="00D109A1">
        <w:trPr>
          <w:trHeight w:val="70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02B0AAD2" w14:textId="77777777" w:rsidR="00CE5707" w:rsidRPr="00CE5707" w:rsidRDefault="00CE5707" w:rsidP="00CE5707">
            <w:pPr>
              <w:jc w:val="center"/>
              <w:rPr>
                <w:rFonts w:cs="Arial"/>
              </w:rPr>
            </w:pPr>
            <w:r w:rsidRPr="00CE5707">
              <w:rPr>
                <w:rFonts w:cs="Arial"/>
              </w:rPr>
              <w:t>5</w:t>
            </w:r>
          </w:p>
        </w:tc>
        <w:tc>
          <w:tcPr>
            <w:tcW w:w="3800" w:type="dxa"/>
            <w:tcBorders>
              <w:top w:val="nil"/>
              <w:left w:val="nil"/>
              <w:bottom w:val="single" w:sz="8" w:space="0" w:color="auto"/>
              <w:right w:val="single" w:sz="8" w:space="0" w:color="auto"/>
            </w:tcBorders>
            <w:shd w:val="clear" w:color="auto" w:fill="auto"/>
            <w:vAlign w:val="center"/>
            <w:hideMark/>
          </w:tcPr>
          <w:p w14:paraId="4E95DBEE" w14:textId="77777777" w:rsidR="00CE5707" w:rsidRPr="00CE5707" w:rsidRDefault="00CE5707" w:rsidP="00CE5707">
            <w:r w:rsidRPr="00CE5707">
              <w:t>Does the Entity ensure that only non-confidential information is available to other entity-personnel in reports or databases?</w:t>
            </w:r>
            <w:r w:rsidRPr="00CE5707">
              <w:rPr>
                <w:noProof/>
              </w:rPr>
              <w:t xml:space="preserve"> </w:t>
            </w:r>
          </w:p>
        </w:tc>
        <w:tc>
          <w:tcPr>
            <w:tcW w:w="660" w:type="dxa"/>
            <w:tcBorders>
              <w:top w:val="nil"/>
              <w:left w:val="nil"/>
              <w:bottom w:val="single" w:sz="8" w:space="0" w:color="auto"/>
              <w:right w:val="single" w:sz="8" w:space="0" w:color="auto"/>
            </w:tcBorders>
            <w:shd w:val="clear" w:color="auto" w:fill="auto"/>
            <w:vAlign w:val="center"/>
            <w:hideMark/>
          </w:tcPr>
          <w:p w14:paraId="662328A8"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6DDB94CA"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1BE7E878"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2ACE0A67"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2EBEEBC" w14:textId="77777777" w:rsidTr="00D109A1">
        <w:trPr>
          <w:trHeight w:val="25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54588BCC" w14:textId="77777777" w:rsidR="00CE5707" w:rsidRPr="00CE5707" w:rsidRDefault="00CE5707" w:rsidP="00CE5707">
            <w:pPr>
              <w:jc w:val="center"/>
              <w:rPr>
                <w:rFonts w:cs="Arial"/>
              </w:rPr>
            </w:pPr>
            <w:r w:rsidRPr="00CE5707">
              <w:rPr>
                <w:rFonts w:cs="Arial"/>
              </w:rPr>
              <w:t>6</w:t>
            </w:r>
          </w:p>
        </w:tc>
        <w:tc>
          <w:tcPr>
            <w:tcW w:w="3800" w:type="dxa"/>
            <w:tcBorders>
              <w:top w:val="nil"/>
              <w:left w:val="nil"/>
              <w:bottom w:val="single" w:sz="8" w:space="0" w:color="auto"/>
              <w:right w:val="single" w:sz="8" w:space="0" w:color="auto"/>
            </w:tcBorders>
            <w:shd w:val="clear" w:color="auto" w:fill="auto"/>
            <w:vAlign w:val="center"/>
            <w:hideMark/>
          </w:tcPr>
          <w:p w14:paraId="63F7F343" w14:textId="77777777" w:rsidR="00CE5707" w:rsidRPr="00CE5707" w:rsidRDefault="00CE5707" w:rsidP="00CE5707">
            <w:r w:rsidRPr="00CE5707">
              <w:t>Do personnel have access to all their own medical records?</w:t>
            </w:r>
          </w:p>
        </w:tc>
        <w:tc>
          <w:tcPr>
            <w:tcW w:w="660" w:type="dxa"/>
            <w:tcBorders>
              <w:top w:val="nil"/>
              <w:left w:val="nil"/>
              <w:bottom w:val="single" w:sz="8" w:space="0" w:color="auto"/>
              <w:right w:val="single" w:sz="8" w:space="0" w:color="auto"/>
            </w:tcBorders>
            <w:shd w:val="clear" w:color="auto" w:fill="auto"/>
            <w:vAlign w:val="center"/>
            <w:hideMark/>
          </w:tcPr>
          <w:p w14:paraId="3A3C4F98"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36C65688"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71F270DA"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7CE0460A"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3C243EE" w14:textId="77777777" w:rsidTr="00D109A1">
        <w:trPr>
          <w:trHeight w:val="43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70327AEF" w14:textId="77777777" w:rsidR="00CE5707" w:rsidRPr="00CE5707" w:rsidRDefault="00CE5707" w:rsidP="00CE5707">
            <w:pPr>
              <w:jc w:val="center"/>
              <w:rPr>
                <w:rFonts w:cs="Arial"/>
              </w:rPr>
            </w:pPr>
            <w:r w:rsidRPr="00CE5707">
              <w:rPr>
                <w:rFonts w:cs="Arial"/>
              </w:rPr>
              <w:t>7</w:t>
            </w:r>
          </w:p>
        </w:tc>
        <w:tc>
          <w:tcPr>
            <w:tcW w:w="3800" w:type="dxa"/>
            <w:tcBorders>
              <w:top w:val="nil"/>
              <w:left w:val="nil"/>
              <w:bottom w:val="single" w:sz="8" w:space="0" w:color="auto"/>
              <w:right w:val="single" w:sz="8" w:space="0" w:color="auto"/>
            </w:tcBorders>
            <w:shd w:val="clear" w:color="auto" w:fill="auto"/>
            <w:vAlign w:val="center"/>
            <w:hideMark/>
          </w:tcPr>
          <w:p w14:paraId="5BA31E74" w14:textId="45D51A76" w:rsidR="00CE5707" w:rsidRPr="00CE5707" w:rsidRDefault="00CE5707" w:rsidP="00CE5707">
            <w:r w:rsidRPr="00CE5707">
              <w:t>Does the SHEQ Manager publish a monthly status update of medical qualifications of program personnel?</w:t>
            </w:r>
          </w:p>
        </w:tc>
        <w:tc>
          <w:tcPr>
            <w:tcW w:w="660" w:type="dxa"/>
            <w:tcBorders>
              <w:top w:val="nil"/>
              <w:left w:val="nil"/>
              <w:bottom w:val="single" w:sz="8" w:space="0" w:color="auto"/>
              <w:right w:val="single" w:sz="8" w:space="0" w:color="auto"/>
            </w:tcBorders>
            <w:shd w:val="clear" w:color="auto" w:fill="auto"/>
            <w:vAlign w:val="center"/>
            <w:hideMark/>
          </w:tcPr>
          <w:p w14:paraId="1BD43D42"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383EBCC8"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59DD1A26"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12410750"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F1A4D1D" w14:textId="77777777" w:rsidTr="00D109A1">
        <w:trPr>
          <w:trHeight w:val="34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2EB4E052" w14:textId="77777777" w:rsidR="00CE5707" w:rsidRPr="00CE5707" w:rsidRDefault="00CE5707" w:rsidP="00CE5707">
            <w:pPr>
              <w:jc w:val="center"/>
              <w:rPr>
                <w:rFonts w:cs="Arial"/>
              </w:rPr>
            </w:pPr>
            <w:r w:rsidRPr="00CE5707">
              <w:rPr>
                <w:rFonts w:cs="Arial"/>
              </w:rPr>
              <w:t>8</w:t>
            </w:r>
          </w:p>
        </w:tc>
        <w:tc>
          <w:tcPr>
            <w:tcW w:w="3800" w:type="dxa"/>
            <w:tcBorders>
              <w:top w:val="nil"/>
              <w:left w:val="nil"/>
              <w:bottom w:val="single" w:sz="8" w:space="0" w:color="auto"/>
              <w:right w:val="single" w:sz="8" w:space="0" w:color="auto"/>
            </w:tcBorders>
            <w:shd w:val="clear" w:color="auto" w:fill="auto"/>
            <w:vAlign w:val="center"/>
            <w:hideMark/>
          </w:tcPr>
          <w:p w14:paraId="6C0E81FA" w14:textId="77777777" w:rsidR="00CE5707" w:rsidRPr="00CE5707" w:rsidRDefault="00CE5707" w:rsidP="00CE5707">
            <w:r w:rsidRPr="00CE5707">
              <w:t>Are exceptions to the medical surveillance requirement included in the site-specific HSSE plan?</w:t>
            </w:r>
          </w:p>
        </w:tc>
        <w:tc>
          <w:tcPr>
            <w:tcW w:w="660" w:type="dxa"/>
            <w:tcBorders>
              <w:top w:val="nil"/>
              <w:left w:val="nil"/>
              <w:bottom w:val="single" w:sz="8" w:space="0" w:color="auto"/>
              <w:right w:val="single" w:sz="8" w:space="0" w:color="auto"/>
            </w:tcBorders>
            <w:shd w:val="clear" w:color="auto" w:fill="auto"/>
            <w:vAlign w:val="center"/>
            <w:hideMark/>
          </w:tcPr>
          <w:p w14:paraId="039D4C02"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4479A9B0"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0A6FB14A"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79F10A05"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CC44D45" w14:textId="77777777" w:rsidTr="00D109A1">
        <w:trPr>
          <w:trHeight w:val="538"/>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1F0D2F93" w14:textId="77777777" w:rsidR="00CE5707" w:rsidRPr="00CE5707" w:rsidRDefault="00CE5707" w:rsidP="00CE5707">
            <w:pPr>
              <w:jc w:val="center"/>
              <w:rPr>
                <w:rFonts w:cs="Arial"/>
              </w:rPr>
            </w:pPr>
            <w:r w:rsidRPr="00CE5707">
              <w:rPr>
                <w:rFonts w:cs="Arial"/>
              </w:rPr>
              <w:t>9</w:t>
            </w:r>
          </w:p>
        </w:tc>
        <w:tc>
          <w:tcPr>
            <w:tcW w:w="3800" w:type="dxa"/>
            <w:tcBorders>
              <w:top w:val="nil"/>
              <w:left w:val="nil"/>
              <w:bottom w:val="single" w:sz="8" w:space="0" w:color="auto"/>
              <w:right w:val="single" w:sz="8" w:space="0" w:color="auto"/>
            </w:tcBorders>
            <w:shd w:val="clear" w:color="auto" w:fill="auto"/>
            <w:vAlign w:val="center"/>
            <w:hideMark/>
          </w:tcPr>
          <w:p w14:paraId="57E6CC4E" w14:textId="77777777" w:rsidR="00CE5707" w:rsidRPr="00CE5707" w:rsidRDefault="00CE5707" w:rsidP="00CE5707">
            <w:r w:rsidRPr="00CE5707">
              <w:t>Are exit or termination medical examinations offered to all personnel participating in the medical surveillance program, within 30 days after the conclusion of their work?</w:t>
            </w:r>
          </w:p>
        </w:tc>
        <w:tc>
          <w:tcPr>
            <w:tcW w:w="660" w:type="dxa"/>
            <w:tcBorders>
              <w:top w:val="nil"/>
              <w:left w:val="nil"/>
              <w:bottom w:val="single" w:sz="8" w:space="0" w:color="auto"/>
              <w:right w:val="single" w:sz="8" w:space="0" w:color="auto"/>
            </w:tcBorders>
            <w:shd w:val="clear" w:color="auto" w:fill="auto"/>
            <w:vAlign w:val="center"/>
            <w:hideMark/>
          </w:tcPr>
          <w:p w14:paraId="4C38A520"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34239FD5"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55B774BC"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7A063FA3"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DDE2C92" w14:textId="77777777" w:rsidTr="00D109A1">
        <w:trPr>
          <w:trHeight w:val="133"/>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71D5300C" w14:textId="77777777" w:rsidR="00CE5707" w:rsidRPr="00CE5707" w:rsidRDefault="00CE5707" w:rsidP="00CE5707">
            <w:pPr>
              <w:jc w:val="center"/>
              <w:rPr>
                <w:rFonts w:cs="Arial"/>
              </w:rPr>
            </w:pPr>
            <w:r w:rsidRPr="00CE5707">
              <w:rPr>
                <w:rFonts w:cs="Arial"/>
              </w:rPr>
              <w:t>10</w:t>
            </w:r>
          </w:p>
        </w:tc>
        <w:tc>
          <w:tcPr>
            <w:tcW w:w="3800" w:type="dxa"/>
            <w:tcBorders>
              <w:top w:val="nil"/>
              <w:left w:val="nil"/>
              <w:bottom w:val="single" w:sz="8" w:space="0" w:color="auto"/>
              <w:right w:val="single" w:sz="8" w:space="0" w:color="auto"/>
            </w:tcBorders>
            <w:shd w:val="clear" w:color="auto" w:fill="auto"/>
            <w:vAlign w:val="center"/>
            <w:hideMark/>
          </w:tcPr>
          <w:p w14:paraId="1AA1305A" w14:textId="77777777" w:rsidR="00CE5707" w:rsidRPr="00CE5707" w:rsidRDefault="00CE5707" w:rsidP="00CE5707">
            <w:r w:rsidRPr="00CE5707">
              <w:t>Does the SHEQ Manager schedule health assessments for all appropriate site personnel and ensure that the examining physicians have the necessary information?</w:t>
            </w:r>
          </w:p>
        </w:tc>
        <w:tc>
          <w:tcPr>
            <w:tcW w:w="660" w:type="dxa"/>
            <w:tcBorders>
              <w:top w:val="nil"/>
              <w:left w:val="nil"/>
              <w:bottom w:val="single" w:sz="8" w:space="0" w:color="auto"/>
              <w:right w:val="single" w:sz="8" w:space="0" w:color="auto"/>
            </w:tcBorders>
            <w:shd w:val="clear" w:color="auto" w:fill="auto"/>
            <w:vAlign w:val="center"/>
            <w:hideMark/>
          </w:tcPr>
          <w:p w14:paraId="34C8A711"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10BDFDC3"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63BCD95C"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5EEB8F1D"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092B6E6" w14:textId="77777777" w:rsidTr="00D109A1">
        <w:trPr>
          <w:trHeight w:val="6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1F609922" w14:textId="77777777" w:rsidR="00CE5707" w:rsidRPr="00CE5707" w:rsidRDefault="00CE5707" w:rsidP="00CE5707">
            <w:pPr>
              <w:jc w:val="center"/>
              <w:rPr>
                <w:rFonts w:cs="Arial"/>
              </w:rPr>
            </w:pPr>
            <w:r w:rsidRPr="00CE5707">
              <w:rPr>
                <w:rFonts w:cs="Arial"/>
              </w:rPr>
              <w:t>11</w:t>
            </w:r>
          </w:p>
        </w:tc>
        <w:tc>
          <w:tcPr>
            <w:tcW w:w="3800" w:type="dxa"/>
            <w:tcBorders>
              <w:top w:val="nil"/>
              <w:left w:val="nil"/>
              <w:bottom w:val="single" w:sz="8" w:space="0" w:color="auto"/>
              <w:right w:val="single" w:sz="8" w:space="0" w:color="auto"/>
            </w:tcBorders>
            <w:shd w:val="clear" w:color="auto" w:fill="auto"/>
            <w:vAlign w:val="center"/>
            <w:hideMark/>
          </w:tcPr>
          <w:p w14:paraId="57DF7AC0" w14:textId="77777777" w:rsidR="00CE5707" w:rsidRPr="00CE5707" w:rsidRDefault="00CE5707" w:rsidP="00CE5707">
            <w:r w:rsidRPr="00CE5707">
              <w:t>Does the SHEQ Manager give each affected person a copy of the associated physician's written opinion within two weeks of receipt?</w:t>
            </w:r>
          </w:p>
        </w:tc>
        <w:tc>
          <w:tcPr>
            <w:tcW w:w="660" w:type="dxa"/>
            <w:tcBorders>
              <w:top w:val="nil"/>
              <w:left w:val="nil"/>
              <w:bottom w:val="single" w:sz="8" w:space="0" w:color="auto"/>
              <w:right w:val="single" w:sz="8" w:space="0" w:color="auto"/>
            </w:tcBorders>
            <w:shd w:val="clear" w:color="auto" w:fill="auto"/>
            <w:vAlign w:val="center"/>
            <w:hideMark/>
          </w:tcPr>
          <w:p w14:paraId="337509F1"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2C0B357F"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451025E6"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178ABD7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87DFF70" w14:textId="77777777" w:rsidTr="00D109A1">
        <w:trPr>
          <w:trHeight w:val="142"/>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577F7264" w14:textId="77777777" w:rsidR="00CE5707" w:rsidRPr="00CE5707" w:rsidRDefault="00CE5707" w:rsidP="00CE5707">
            <w:pPr>
              <w:jc w:val="center"/>
              <w:rPr>
                <w:rFonts w:cs="Arial"/>
              </w:rPr>
            </w:pPr>
            <w:r w:rsidRPr="00CE5707">
              <w:rPr>
                <w:rFonts w:cs="Arial"/>
              </w:rPr>
              <w:t>12</w:t>
            </w:r>
          </w:p>
        </w:tc>
        <w:tc>
          <w:tcPr>
            <w:tcW w:w="3800" w:type="dxa"/>
            <w:tcBorders>
              <w:top w:val="nil"/>
              <w:left w:val="nil"/>
              <w:bottom w:val="single" w:sz="8" w:space="0" w:color="auto"/>
              <w:right w:val="single" w:sz="8" w:space="0" w:color="auto"/>
            </w:tcBorders>
            <w:shd w:val="clear" w:color="auto" w:fill="auto"/>
            <w:vAlign w:val="center"/>
            <w:hideMark/>
          </w:tcPr>
          <w:p w14:paraId="4F544231" w14:textId="77777777" w:rsidR="00CE5707" w:rsidRPr="00CE5707" w:rsidRDefault="00CE5707" w:rsidP="00CE5707">
            <w:r w:rsidRPr="00CE5707">
              <w:t xml:space="preserve">Does the required documentation exist for all personnel who are involved in the medical surveillance program? </w:t>
            </w:r>
          </w:p>
        </w:tc>
        <w:tc>
          <w:tcPr>
            <w:tcW w:w="660" w:type="dxa"/>
            <w:tcBorders>
              <w:top w:val="nil"/>
              <w:left w:val="nil"/>
              <w:bottom w:val="single" w:sz="8" w:space="0" w:color="auto"/>
              <w:right w:val="single" w:sz="8" w:space="0" w:color="auto"/>
            </w:tcBorders>
            <w:shd w:val="clear" w:color="auto" w:fill="auto"/>
            <w:vAlign w:val="center"/>
            <w:hideMark/>
          </w:tcPr>
          <w:p w14:paraId="6E7C1FCC"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2ADCD8AF"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757189E9"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1FC4B5C5"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483447E" w14:textId="77777777" w:rsidTr="00D109A1">
        <w:trPr>
          <w:trHeight w:val="315"/>
        </w:trPr>
        <w:tc>
          <w:tcPr>
            <w:tcW w:w="767" w:type="dxa"/>
            <w:tcBorders>
              <w:top w:val="nil"/>
              <w:left w:val="double" w:sz="6" w:space="0" w:color="auto"/>
              <w:bottom w:val="single" w:sz="8" w:space="0" w:color="auto"/>
              <w:right w:val="double" w:sz="6" w:space="0" w:color="auto"/>
            </w:tcBorders>
            <w:shd w:val="clear" w:color="auto" w:fill="708B94"/>
            <w:vAlign w:val="center"/>
            <w:hideMark/>
          </w:tcPr>
          <w:p w14:paraId="74BD405B" w14:textId="77777777" w:rsidR="00CE5707" w:rsidRPr="00CE5707" w:rsidRDefault="00CE5707" w:rsidP="00CE5707">
            <w:pPr>
              <w:jc w:val="center"/>
              <w:rPr>
                <w:rFonts w:cs="Arial"/>
                <w:color w:val="FFFFFF" w:themeColor="background1"/>
              </w:rPr>
            </w:pPr>
            <w:r w:rsidRPr="00CE5707">
              <w:rPr>
                <w:rFonts w:cs="Arial"/>
                <w:color w:val="FFFFFF" w:themeColor="background1"/>
              </w:rPr>
              <w:t> </w:t>
            </w:r>
          </w:p>
        </w:tc>
        <w:tc>
          <w:tcPr>
            <w:tcW w:w="9020" w:type="dxa"/>
            <w:gridSpan w:val="5"/>
            <w:tcBorders>
              <w:top w:val="single" w:sz="8" w:space="0" w:color="auto"/>
              <w:left w:val="nil"/>
              <w:bottom w:val="single" w:sz="8" w:space="0" w:color="auto"/>
              <w:right w:val="double" w:sz="6" w:space="0" w:color="000000"/>
            </w:tcBorders>
            <w:shd w:val="clear" w:color="auto" w:fill="708B94"/>
            <w:vAlign w:val="center"/>
            <w:hideMark/>
          </w:tcPr>
          <w:p w14:paraId="1B5AC6A4"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3: Subcontractor Requirements</w:t>
            </w:r>
          </w:p>
        </w:tc>
      </w:tr>
      <w:tr w:rsidR="00CE5707" w:rsidRPr="00CE5707" w14:paraId="4FF6699B" w14:textId="77777777" w:rsidTr="00D109A1">
        <w:trPr>
          <w:trHeight w:val="61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3AE7511E" w14:textId="77777777" w:rsidR="00CE5707" w:rsidRPr="00CE5707" w:rsidRDefault="00CE5707" w:rsidP="00CE5707">
            <w:pPr>
              <w:jc w:val="center"/>
              <w:rPr>
                <w:rFonts w:cs="Arial"/>
              </w:rPr>
            </w:pPr>
            <w:r w:rsidRPr="00CE5707">
              <w:rPr>
                <w:rFonts w:cs="Arial"/>
              </w:rPr>
              <w:t>1</w:t>
            </w:r>
          </w:p>
        </w:tc>
        <w:tc>
          <w:tcPr>
            <w:tcW w:w="3800" w:type="dxa"/>
            <w:tcBorders>
              <w:top w:val="nil"/>
              <w:left w:val="nil"/>
              <w:bottom w:val="single" w:sz="8" w:space="0" w:color="auto"/>
              <w:right w:val="single" w:sz="8" w:space="0" w:color="auto"/>
            </w:tcBorders>
            <w:shd w:val="clear" w:color="auto" w:fill="auto"/>
            <w:vAlign w:val="center"/>
            <w:hideMark/>
          </w:tcPr>
          <w:p w14:paraId="571FC057" w14:textId="77777777" w:rsidR="00CE5707" w:rsidRPr="00CE5707" w:rsidRDefault="00CE5707" w:rsidP="00CE5707">
            <w:r w:rsidRPr="00CE5707">
              <w:t>Does each subcontractor maintain an independent medical surveillance program for its employees in accordance with contractor requirements?</w:t>
            </w:r>
          </w:p>
        </w:tc>
        <w:tc>
          <w:tcPr>
            <w:tcW w:w="660" w:type="dxa"/>
            <w:tcBorders>
              <w:top w:val="nil"/>
              <w:left w:val="nil"/>
              <w:bottom w:val="single" w:sz="8" w:space="0" w:color="auto"/>
              <w:right w:val="single" w:sz="8" w:space="0" w:color="auto"/>
            </w:tcBorders>
            <w:shd w:val="clear" w:color="auto" w:fill="auto"/>
            <w:vAlign w:val="center"/>
            <w:hideMark/>
          </w:tcPr>
          <w:p w14:paraId="7822BEA4"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67F88F23"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459831C4"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7ABA164C"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2C863A1" w14:textId="77777777" w:rsidTr="00D109A1">
        <w:trPr>
          <w:trHeight w:val="52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3B3E2CDC" w14:textId="77777777" w:rsidR="00CE5707" w:rsidRPr="00CE5707" w:rsidRDefault="00CE5707" w:rsidP="00CE5707">
            <w:pPr>
              <w:jc w:val="center"/>
              <w:rPr>
                <w:rFonts w:cs="Arial"/>
              </w:rPr>
            </w:pPr>
            <w:r w:rsidRPr="00CE5707">
              <w:rPr>
                <w:rFonts w:cs="Arial"/>
              </w:rPr>
              <w:t>2</w:t>
            </w:r>
          </w:p>
        </w:tc>
        <w:tc>
          <w:tcPr>
            <w:tcW w:w="3800" w:type="dxa"/>
            <w:tcBorders>
              <w:top w:val="nil"/>
              <w:left w:val="nil"/>
              <w:bottom w:val="single" w:sz="8" w:space="0" w:color="auto"/>
              <w:right w:val="single" w:sz="8" w:space="0" w:color="auto"/>
            </w:tcBorders>
            <w:shd w:val="clear" w:color="auto" w:fill="auto"/>
            <w:vAlign w:val="center"/>
            <w:hideMark/>
          </w:tcPr>
          <w:p w14:paraId="5B4BCDAF" w14:textId="77777777" w:rsidR="00CE5707" w:rsidRPr="00CE5707" w:rsidRDefault="00CE5707" w:rsidP="00CE5707">
            <w:r w:rsidRPr="00CE5707">
              <w:t>Are the SHEQ Manager and CSM/FM provided with certification reports and medical restrictions, to validate each subcontractor's employee's status to participate in field operations?</w:t>
            </w:r>
            <w:r w:rsidRPr="00CE5707">
              <w:rPr>
                <w:noProof/>
              </w:rPr>
              <w:t xml:space="preserve"> </w:t>
            </w:r>
          </w:p>
        </w:tc>
        <w:tc>
          <w:tcPr>
            <w:tcW w:w="660" w:type="dxa"/>
            <w:tcBorders>
              <w:top w:val="nil"/>
              <w:left w:val="nil"/>
              <w:bottom w:val="single" w:sz="8" w:space="0" w:color="auto"/>
              <w:right w:val="single" w:sz="8" w:space="0" w:color="auto"/>
            </w:tcBorders>
            <w:shd w:val="clear" w:color="auto" w:fill="auto"/>
            <w:vAlign w:val="center"/>
            <w:hideMark/>
          </w:tcPr>
          <w:p w14:paraId="061EA3A5"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6078A816"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0FD54836"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043FE88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62D2C65" w14:textId="77777777" w:rsidTr="00D109A1">
        <w:trPr>
          <w:trHeight w:val="700"/>
        </w:trPr>
        <w:tc>
          <w:tcPr>
            <w:tcW w:w="767" w:type="dxa"/>
            <w:tcBorders>
              <w:top w:val="nil"/>
              <w:left w:val="double" w:sz="6" w:space="0" w:color="auto"/>
              <w:bottom w:val="single" w:sz="8" w:space="0" w:color="auto"/>
              <w:right w:val="double" w:sz="6" w:space="0" w:color="auto"/>
            </w:tcBorders>
            <w:shd w:val="clear" w:color="auto" w:fill="auto"/>
            <w:vAlign w:val="center"/>
            <w:hideMark/>
          </w:tcPr>
          <w:p w14:paraId="7CA2D021" w14:textId="77777777" w:rsidR="00CE5707" w:rsidRPr="00CE5707" w:rsidRDefault="00CE5707" w:rsidP="00CE5707">
            <w:pPr>
              <w:jc w:val="center"/>
              <w:rPr>
                <w:rFonts w:cs="Arial"/>
              </w:rPr>
            </w:pPr>
            <w:r w:rsidRPr="00CE5707">
              <w:rPr>
                <w:rFonts w:cs="Arial"/>
              </w:rPr>
              <w:lastRenderedPageBreak/>
              <w:t>3</w:t>
            </w:r>
          </w:p>
        </w:tc>
        <w:tc>
          <w:tcPr>
            <w:tcW w:w="3800" w:type="dxa"/>
            <w:tcBorders>
              <w:top w:val="nil"/>
              <w:left w:val="nil"/>
              <w:bottom w:val="single" w:sz="8" w:space="0" w:color="auto"/>
              <w:right w:val="single" w:sz="8" w:space="0" w:color="auto"/>
            </w:tcBorders>
            <w:shd w:val="clear" w:color="auto" w:fill="auto"/>
            <w:vAlign w:val="center"/>
            <w:hideMark/>
          </w:tcPr>
          <w:p w14:paraId="0D178E7B" w14:textId="77777777" w:rsidR="00CE5707" w:rsidRPr="00CE5707" w:rsidRDefault="00CE5707" w:rsidP="00CE5707">
            <w:r w:rsidRPr="00CE5707">
              <w:t>Before working on any program site for the first time, do subcontractor personnel register with the SHEQ Manager, to establish their medical fitness to work at the Facility?</w:t>
            </w:r>
          </w:p>
        </w:tc>
        <w:tc>
          <w:tcPr>
            <w:tcW w:w="660" w:type="dxa"/>
            <w:tcBorders>
              <w:top w:val="nil"/>
              <w:left w:val="nil"/>
              <w:bottom w:val="single" w:sz="8" w:space="0" w:color="auto"/>
              <w:right w:val="single" w:sz="8" w:space="0" w:color="auto"/>
            </w:tcBorders>
            <w:shd w:val="clear" w:color="auto" w:fill="auto"/>
            <w:vAlign w:val="center"/>
            <w:hideMark/>
          </w:tcPr>
          <w:p w14:paraId="5BC1CE56"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3515A849"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1AE5D9B4"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single" w:sz="8" w:space="0" w:color="auto"/>
              <w:right w:val="double" w:sz="6" w:space="0" w:color="auto"/>
            </w:tcBorders>
            <w:shd w:val="clear" w:color="auto" w:fill="auto"/>
            <w:vAlign w:val="center"/>
            <w:hideMark/>
          </w:tcPr>
          <w:p w14:paraId="7EDD986B"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569B258" w14:textId="77777777" w:rsidTr="00D109A1">
        <w:trPr>
          <w:trHeight w:val="718"/>
        </w:trPr>
        <w:tc>
          <w:tcPr>
            <w:tcW w:w="767" w:type="dxa"/>
            <w:tcBorders>
              <w:top w:val="nil"/>
              <w:left w:val="double" w:sz="6" w:space="0" w:color="auto"/>
              <w:bottom w:val="double" w:sz="6" w:space="0" w:color="auto"/>
              <w:right w:val="double" w:sz="6" w:space="0" w:color="auto"/>
            </w:tcBorders>
            <w:shd w:val="clear" w:color="auto" w:fill="auto"/>
            <w:vAlign w:val="center"/>
            <w:hideMark/>
          </w:tcPr>
          <w:p w14:paraId="5E0CEB57" w14:textId="77777777" w:rsidR="00CE5707" w:rsidRPr="00CE5707" w:rsidRDefault="00CE5707" w:rsidP="00CE5707">
            <w:pPr>
              <w:jc w:val="center"/>
              <w:rPr>
                <w:rFonts w:cs="Arial"/>
              </w:rPr>
            </w:pPr>
            <w:r w:rsidRPr="00CE5707">
              <w:rPr>
                <w:rFonts w:cs="Arial"/>
              </w:rPr>
              <w:t>4</w:t>
            </w:r>
          </w:p>
        </w:tc>
        <w:tc>
          <w:tcPr>
            <w:tcW w:w="3800" w:type="dxa"/>
            <w:tcBorders>
              <w:top w:val="nil"/>
              <w:left w:val="nil"/>
              <w:bottom w:val="double" w:sz="6" w:space="0" w:color="auto"/>
              <w:right w:val="single" w:sz="8" w:space="0" w:color="auto"/>
            </w:tcBorders>
            <w:shd w:val="clear" w:color="auto" w:fill="auto"/>
            <w:vAlign w:val="center"/>
            <w:hideMark/>
          </w:tcPr>
          <w:p w14:paraId="30AD61D7" w14:textId="77777777" w:rsidR="00CE5707" w:rsidRPr="00CE5707" w:rsidRDefault="00CE5707" w:rsidP="00CE5707">
            <w:r w:rsidRPr="00CE5707">
              <w:t>Are medical qualification expiration dates, work limitations and respirator-qualified personnel entered in the program database, for use by the SHEQ Manager?</w:t>
            </w:r>
          </w:p>
        </w:tc>
        <w:tc>
          <w:tcPr>
            <w:tcW w:w="660" w:type="dxa"/>
            <w:tcBorders>
              <w:top w:val="nil"/>
              <w:left w:val="nil"/>
              <w:bottom w:val="double" w:sz="6" w:space="0" w:color="auto"/>
              <w:right w:val="single" w:sz="8" w:space="0" w:color="auto"/>
            </w:tcBorders>
            <w:shd w:val="clear" w:color="auto" w:fill="auto"/>
            <w:vAlign w:val="center"/>
            <w:hideMark/>
          </w:tcPr>
          <w:p w14:paraId="068F4AE7"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double" w:sz="6" w:space="0" w:color="auto"/>
              <w:right w:val="single" w:sz="8" w:space="0" w:color="auto"/>
            </w:tcBorders>
            <w:shd w:val="clear" w:color="auto" w:fill="auto"/>
            <w:vAlign w:val="center"/>
            <w:hideMark/>
          </w:tcPr>
          <w:p w14:paraId="42393292"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double" w:sz="6" w:space="0" w:color="auto"/>
              <w:right w:val="double" w:sz="6" w:space="0" w:color="auto"/>
            </w:tcBorders>
            <w:shd w:val="clear" w:color="auto" w:fill="auto"/>
            <w:vAlign w:val="center"/>
            <w:hideMark/>
          </w:tcPr>
          <w:p w14:paraId="2755DCCA" w14:textId="77777777" w:rsidR="00CE5707" w:rsidRPr="00CE5707" w:rsidRDefault="00CE5707" w:rsidP="00CE5707">
            <w:pPr>
              <w:jc w:val="center"/>
              <w:rPr>
                <w:rFonts w:cs="Arial"/>
                <w:sz w:val="18"/>
                <w:szCs w:val="18"/>
              </w:rPr>
            </w:pPr>
            <w:r w:rsidRPr="00CE5707">
              <w:rPr>
                <w:rFonts w:cs="Arial"/>
                <w:sz w:val="18"/>
                <w:szCs w:val="18"/>
              </w:rPr>
              <w:t> </w:t>
            </w:r>
          </w:p>
        </w:tc>
        <w:tc>
          <w:tcPr>
            <w:tcW w:w="3240" w:type="dxa"/>
            <w:tcBorders>
              <w:top w:val="nil"/>
              <w:left w:val="nil"/>
              <w:bottom w:val="double" w:sz="6" w:space="0" w:color="auto"/>
              <w:right w:val="double" w:sz="6" w:space="0" w:color="auto"/>
            </w:tcBorders>
            <w:shd w:val="clear" w:color="auto" w:fill="auto"/>
            <w:vAlign w:val="center"/>
            <w:hideMark/>
          </w:tcPr>
          <w:p w14:paraId="2403EB61" w14:textId="77777777" w:rsidR="00CE5707" w:rsidRPr="00CE5707" w:rsidRDefault="00CE5707" w:rsidP="00CE5707">
            <w:pPr>
              <w:jc w:val="center"/>
              <w:rPr>
                <w:rFonts w:cs="Arial"/>
                <w:sz w:val="18"/>
                <w:szCs w:val="18"/>
              </w:rPr>
            </w:pPr>
            <w:r w:rsidRPr="00CE5707">
              <w:rPr>
                <w:rFonts w:cs="Arial"/>
                <w:sz w:val="18"/>
                <w:szCs w:val="18"/>
              </w:rPr>
              <w:t> </w:t>
            </w:r>
          </w:p>
        </w:tc>
      </w:tr>
    </w:tbl>
    <w:p w14:paraId="02EBA61A" w14:textId="77777777" w:rsidR="00CE5707" w:rsidRPr="00CE5707" w:rsidRDefault="00CE5707" w:rsidP="00CE5707"/>
    <w:p w14:paraId="254FD58A" w14:textId="77777777" w:rsidR="00CE5707" w:rsidRPr="00CE5707" w:rsidRDefault="00CE5707" w:rsidP="00CE5707">
      <w:pPr>
        <w:jc w:val="left"/>
      </w:pPr>
    </w:p>
    <w:tbl>
      <w:tblPr>
        <w:tblW w:w="9877" w:type="dxa"/>
        <w:tblLayout w:type="fixed"/>
        <w:tblCellMar>
          <w:top w:w="14" w:type="dxa"/>
          <w:left w:w="115" w:type="dxa"/>
          <w:bottom w:w="14" w:type="dxa"/>
          <w:right w:w="115" w:type="dxa"/>
        </w:tblCellMar>
        <w:tblLook w:val="04A0" w:firstRow="1" w:lastRow="0" w:firstColumn="1" w:lastColumn="0" w:noHBand="0" w:noVBand="1"/>
      </w:tblPr>
      <w:tblGrid>
        <w:gridCol w:w="772"/>
        <w:gridCol w:w="3795"/>
        <w:gridCol w:w="660"/>
        <w:gridCol w:w="660"/>
        <w:gridCol w:w="660"/>
        <w:gridCol w:w="3330"/>
      </w:tblGrid>
      <w:tr w:rsidR="00CE5707" w:rsidRPr="00CE5707" w14:paraId="1551388B" w14:textId="77777777" w:rsidTr="00D109A1">
        <w:trPr>
          <w:trHeight w:val="330"/>
          <w:tblHeader/>
        </w:trPr>
        <w:tc>
          <w:tcPr>
            <w:tcW w:w="9877" w:type="dxa"/>
            <w:gridSpan w:val="6"/>
            <w:tcBorders>
              <w:top w:val="double" w:sz="6" w:space="0" w:color="auto"/>
              <w:left w:val="double" w:sz="6" w:space="0" w:color="auto"/>
              <w:bottom w:val="double" w:sz="6" w:space="0" w:color="auto"/>
              <w:right w:val="double" w:sz="6" w:space="0" w:color="000000"/>
            </w:tcBorders>
            <w:shd w:val="clear" w:color="auto" w:fill="264B5A"/>
            <w:vAlign w:val="center"/>
            <w:hideMark/>
          </w:tcPr>
          <w:p w14:paraId="02BFDB6B" w14:textId="77777777" w:rsidR="00CE5707" w:rsidRPr="00CE5707" w:rsidRDefault="00CE5707" w:rsidP="00CE5707">
            <w:pPr>
              <w:jc w:val="center"/>
              <w:rPr>
                <w:rFonts w:cs="Arial"/>
                <w:b/>
                <w:bCs/>
                <w:color w:val="FFFFFF" w:themeColor="background1"/>
                <w:sz w:val="16"/>
                <w:szCs w:val="16"/>
              </w:rPr>
            </w:pPr>
            <w:r w:rsidRPr="00CE5707">
              <w:rPr>
                <w:rFonts w:cs="Arial"/>
                <w:b/>
                <w:bCs/>
                <w:color w:val="FFFFFF" w:themeColor="background1"/>
                <w:sz w:val="16"/>
                <w:szCs w:val="16"/>
              </w:rPr>
              <w:t>ATTENTION:</w:t>
            </w:r>
            <w:r w:rsidRPr="00CE5707">
              <w:rPr>
                <w:rFonts w:cs="Arial"/>
                <w:color w:val="FFFFFF" w:themeColor="background1"/>
                <w:sz w:val="16"/>
                <w:szCs w:val="16"/>
              </w:rPr>
              <w:t xml:space="preserve"> Check either “YES,” “NO,” or “N/A.” If corrective action is required, answer “NO.” For every “NO” answer, provide a brief description of the issue in the “COMMENTS” column. Add the finding/issue to Assure.</w:t>
            </w:r>
          </w:p>
        </w:tc>
      </w:tr>
      <w:tr w:rsidR="00CE5707" w:rsidRPr="00CE5707" w14:paraId="14B2A723" w14:textId="77777777" w:rsidTr="00D109A1">
        <w:trPr>
          <w:trHeight w:val="330"/>
          <w:tblHeader/>
        </w:trPr>
        <w:tc>
          <w:tcPr>
            <w:tcW w:w="772" w:type="dxa"/>
            <w:vMerge w:val="restart"/>
            <w:tcBorders>
              <w:top w:val="nil"/>
              <w:left w:val="double" w:sz="6" w:space="0" w:color="auto"/>
              <w:bottom w:val="double" w:sz="6" w:space="0" w:color="000000"/>
              <w:right w:val="double" w:sz="6" w:space="0" w:color="auto"/>
            </w:tcBorders>
            <w:shd w:val="clear" w:color="auto" w:fill="C6D9F1" w:themeFill="text2" w:themeFillTint="33"/>
            <w:vAlign w:val="center"/>
            <w:hideMark/>
          </w:tcPr>
          <w:p w14:paraId="67F2E777" w14:textId="77777777" w:rsidR="00CE5707" w:rsidRPr="00CE5707" w:rsidRDefault="00CE5707" w:rsidP="00CE5707">
            <w:pPr>
              <w:jc w:val="center"/>
              <w:rPr>
                <w:b/>
              </w:rPr>
            </w:pPr>
            <w:r w:rsidRPr="00CE5707">
              <w:rPr>
                <w:b/>
              </w:rPr>
              <w:t>No.</w:t>
            </w:r>
          </w:p>
        </w:tc>
        <w:tc>
          <w:tcPr>
            <w:tcW w:w="3795" w:type="dxa"/>
            <w:vMerge w:val="restart"/>
            <w:tcBorders>
              <w:top w:val="nil"/>
              <w:left w:val="double" w:sz="6" w:space="0" w:color="auto"/>
              <w:bottom w:val="double" w:sz="6" w:space="0" w:color="000000"/>
              <w:right w:val="single" w:sz="8" w:space="0" w:color="auto"/>
            </w:tcBorders>
            <w:shd w:val="clear" w:color="auto" w:fill="C6D9F1" w:themeFill="text2" w:themeFillTint="33"/>
            <w:vAlign w:val="center"/>
            <w:hideMark/>
          </w:tcPr>
          <w:p w14:paraId="6CA6AF32" w14:textId="77777777" w:rsidR="00CE5707" w:rsidRPr="00CE5707" w:rsidRDefault="00CE5707" w:rsidP="00CE5707">
            <w:pPr>
              <w:jc w:val="center"/>
              <w:rPr>
                <w:b/>
              </w:rPr>
            </w:pPr>
            <w:r w:rsidRPr="00CE5707">
              <w:rPr>
                <w:b/>
              </w:rPr>
              <w:t>Workplace Inspection Checklist</w:t>
            </w:r>
          </w:p>
        </w:tc>
        <w:tc>
          <w:tcPr>
            <w:tcW w:w="1980" w:type="dxa"/>
            <w:gridSpan w:val="3"/>
            <w:tcBorders>
              <w:top w:val="double" w:sz="6" w:space="0" w:color="auto"/>
              <w:left w:val="nil"/>
              <w:bottom w:val="single" w:sz="8" w:space="0" w:color="auto"/>
              <w:right w:val="double" w:sz="6" w:space="0" w:color="000000"/>
            </w:tcBorders>
            <w:shd w:val="clear" w:color="auto" w:fill="C6D9F1" w:themeFill="text2" w:themeFillTint="33"/>
            <w:vAlign w:val="center"/>
            <w:hideMark/>
          </w:tcPr>
          <w:p w14:paraId="519C11BE" w14:textId="77777777" w:rsidR="00CE5707" w:rsidRPr="00CE5707" w:rsidRDefault="00CE5707" w:rsidP="00CE5707">
            <w:pPr>
              <w:jc w:val="center"/>
              <w:rPr>
                <w:b/>
              </w:rPr>
            </w:pPr>
            <w:r w:rsidRPr="00CE5707">
              <w:rPr>
                <w:b/>
              </w:rPr>
              <w:t>ANSWER</w:t>
            </w:r>
          </w:p>
        </w:tc>
        <w:tc>
          <w:tcPr>
            <w:tcW w:w="3330" w:type="dxa"/>
            <w:vMerge w:val="restart"/>
            <w:tcBorders>
              <w:top w:val="nil"/>
              <w:left w:val="nil"/>
              <w:bottom w:val="double" w:sz="6" w:space="0" w:color="000000"/>
              <w:right w:val="double" w:sz="6" w:space="0" w:color="000000"/>
            </w:tcBorders>
            <w:shd w:val="clear" w:color="auto" w:fill="C6D9F1" w:themeFill="text2" w:themeFillTint="33"/>
            <w:vAlign w:val="center"/>
            <w:hideMark/>
          </w:tcPr>
          <w:p w14:paraId="6B61742C" w14:textId="77777777" w:rsidR="00CE5707" w:rsidRPr="00CE5707" w:rsidRDefault="00CE5707" w:rsidP="00CE5707">
            <w:pPr>
              <w:jc w:val="center"/>
              <w:rPr>
                <w:b/>
              </w:rPr>
            </w:pPr>
            <w:r w:rsidRPr="00CE5707">
              <w:rPr>
                <w:b/>
              </w:rPr>
              <w:t>Comments</w:t>
            </w:r>
          </w:p>
        </w:tc>
      </w:tr>
      <w:tr w:rsidR="00CE5707" w:rsidRPr="00CE5707" w14:paraId="0EA11E6A" w14:textId="77777777" w:rsidTr="00D109A1">
        <w:trPr>
          <w:trHeight w:val="63"/>
          <w:tblHeader/>
        </w:trPr>
        <w:tc>
          <w:tcPr>
            <w:tcW w:w="772" w:type="dxa"/>
            <w:vMerge/>
            <w:tcBorders>
              <w:top w:val="nil"/>
              <w:left w:val="double" w:sz="6" w:space="0" w:color="auto"/>
              <w:bottom w:val="double" w:sz="6" w:space="0" w:color="000000"/>
              <w:right w:val="double" w:sz="6" w:space="0" w:color="auto"/>
            </w:tcBorders>
            <w:vAlign w:val="center"/>
            <w:hideMark/>
          </w:tcPr>
          <w:p w14:paraId="24C2939A" w14:textId="77777777" w:rsidR="00CE5707" w:rsidRPr="00CE5707" w:rsidRDefault="00CE5707" w:rsidP="00CE5707">
            <w:pPr>
              <w:jc w:val="center"/>
              <w:rPr>
                <w:b/>
              </w:rPr>
            </w:pPr>
          </w:p>
        </w:tc>
        <w:tc>
          <w:tcPr>
            <w:tcW w:w="3795" w:type="dxa"/>
            <w:vMerge/>
            <w:tcBorders>
              <w:top w:val="nil"/>
              <w:left w:val="double" w:sz="6" w:space="0" w:color="auto"/>
              <w:bottom w:val="double" w:sz="6" w:space="0" w:color="000000"/>
              <w:right w:val="single" w:sz="8" w:space="0" w:color="auto"/>
            </w:tcBorders>
            <w:vAlign w:val="center"/>
            <w:hideMark/>
          </w:tcPr>
          <w:p w14:paraId="57A54306" w14:textId="77777777" w:rsidR="00CE5707" w:rsidRPr="00CE5707" w:rsidRDefault="00CE5707" w:rsidP="00CE5707">
            <w:pPr>
              <w:jc w:val="center"/>
              <w:rPr>
                <w:b/>
              </w:rPr>
            </w:pPr>
          </w:p>
        </w:tc>
        <w:tc>
          <w:tcPr>
            <w:tcW w:w="660" w:type="dxa"/>
            <w:tcBorders>
              <w:top w:val="nil"/>
              <w:left w:val="nil"/>
              <w:bottom w:val="double" w:sz="6" w:space="0" w:color="auto"/>
              <w:right w:val="single" w:sz="8" w:space="0" w:color="auto"/>
            </w:tcBorders>
            <w:shd w:val="clear" w:color="auto" w:fill="264B5A"/>
            <w:vAlign w:val="center"/>
            <w:hideMark/>
          </w:tcPr>
          <w:p w14:paraId="7A093357" w14:textId="77777777" w:rsidR="00CE5707" w:rsidRPr="00CE5707" w:rsidRDefault="00CE5707" w:rsidP="00CE5707">
            <w:pPr>
              <w:jc w:val="center"/>
              <w:rPr>
                <w:b/>
                <w:color w:val="FFFFFF" w:themeColor="background1"/>
              </w:rPr>
            </w:pPr>
            <w:r w:rsidRPr="00CE5707">
              <w:rPr>
                <w:b/>
                <w:color w:val="FFFFFF" w:themeColor="background1"/>
              </w:rPr>
              <w:t>YES</w:t>
            </w:r>
          </w:p>
        </w:tc>
        <w:tc>
          <w:tcPr>
            <w:tcW w:w="660" w:type="dxa"/>
            <w:tcBorders>
              <w:top w:val="nil"/>
              <w:left w:val="nil"/>
              <w:bottom w:val="double" w:sz="6" w:space="0" w:color="auto"/>
              <w:right w:val="single" w:sz="8" w:space="0" w:color="auto"/>
            </w:tcBorders>
            <w:shd w:val="clear" w:color="auto" w:fill="264B5A"/>
            <w:vAlign w:val="center"/>
            <w:hideMark/>
          </w:tcPr>
          <w:p w14:paraId="4E037B9A" w14:textId="77777777" w:rsidR="00CE5707" w:rsidRPr="00CE5707" w:rsidRDefault="00CE5707" w:rsidP="00CE5707">
            <w:pPr>
              <w:jc w:val="center"/>
              <w:rPr>
                <w:b/>
                <w:color w:val="FFFFFF" w:themeColor="background1"/>
              </w:rPr>
            </w:pPr>
            <w:r w:rsidRPr="00CE5707">
              <w:rPr>
                <w:b/>
                <w:color w:val="FFFFFF" w:themeColor="background1"/>
              </w:rPr>
              <w:t>NO</w:t>
            </w:r>
          </w:p>
        </w:tc>
        <w:tc>
          <w:tcPr>
            <w:tcW w:w="660" w:type="dxa"/>
            <w:tcBorders>
              <w:top w:val="nil"/>
              <w:left w:val="nil"/>
              <w:bottom w:val="double" w:sz="6" w:space="0" w:color="auto"/>
              <w:right w:val="double" w:sz="6" w:space="0" w:color="auto"/>
            </w:tcBorders>
            <w:shd w:val="clear" w:color="auto" w:fill="264B5A"/>
            <w:vAlign w:val="center"/>
            <w:hideMark/>
          </w:tcPr>
          <w:p w14:paraId="76A9AB78" w14:textId="77777777" w:rsidR="00CE5707" w:rsidRPr="00CE5707" w:rsidRDefault="00CE5707" w:rsidP="00CE5707">
            <w:pPr>
              <w:jc w:val="center"/>
              <w:rPr>
                <w:b/>
                <w:color w:val="FFFFFF" w:themeColor="background1"/>
              </w:rPr>
            </w:pPr>
            <w:r w:rsidRPr="00CE5707">
              <w:rPr>
                <w:b/>
                <w:color w:val="FFFFFF" w:themeColor="background1"/>
              </w:rPr>
              <w:t>N/A</w:t>
            </w:r>
          </w:p>
        </w:tc>
        <w:tc>
          <w:tcPr>
            <w:tcW w:w="3330" w:type="dxa"/>
            <w:vMerge/>
            <w:tcBorders>
              <w:top w:val="nil"/>
              <w:left w:val="nil"/>
              <w:bottom w:val="double" w:sz="6" w:space="0" w:color="000000"/>
              <w:right w:val="double" w:sz="6" w:space="0" w:color="000000"/>
            </w:tcBorders>
            <w:vAlign w:val="center"/>
            <w:hideMark/>
          </w:tcPr>
          <w:p w14:paraId="66240357" w14:textId="77777777" w:rsidR="00CE5707" w:rsidRPr="00CE5707" w:rsidRDefault="00CE5707" w:rsidP="00CE5707">
            <w:pPr>
              <w:jc w:val="center"/>
              <w:rPr>
                <w:b/>
              </w:rPr>
            </w:pPr>
          </w:p>
        </w:tc>
      </w:tr>
      <w:tr w:rsidR="00CE5707" w:rsidRPr="00CE5707" w14:paraId="56079127" w14:textId="77777777" w:rsidTr="00D109A1">
        <w:trPr>
          <w:trHeight w:val="270"/>
        </w:trPr>
        <w:tc>
          <w:tcPr>
            <w:tcW w:w="772" w:type="dxa"/>
            <w:tcBorders>
              <w:top w:val="nil"/>
              <w:left w:val="double" w:sz="6" w:space="0" w:color="auto"/>
              <w:bottom w:val="double" w:sz="6" w:space="0" w:color="auto"/>
              <w:right w:val="double" w:sz="6" w:space="0" w:color="auto"/>
            </w:tcBorders>
            <w:shd w:val="clear" w:color="auto" w:fill="auto"/>
            <w:vAlign w:val="center"/>
            <w:hideMark/>
          </w:tcPr>
          <w:p w14:paraId="56187B02" w14:textId="77777777" w:rsidR="00CE5707" w:rsidRPr="00CE5707" w:rsidRDefault="00CE5707" w:rsidP="00CE5707">
            <w:pPr>
              <w:jc w:val="center"/>
              <w:rPr>
                <w:b/>
              </w:rPr>
            </w:pPr>
            <w:r w:rsidRPr="00CE5707">
              <w:rPr>
                <w:b/>
              </w:rPr>
              <w:t> </w:t>
            </w:r>
          </w:p>
        </w:tc>
        <w:tc>
          <w:tcPr>
            <w:tcW w:w="9105" w:type="dxa"/>
            <w:gridSpan w:val="5"/>
            <w:tcBorders>
              <w:top w:val="double" w:sz="6" w:space="0" w:color="auto"/>
              <w:left w:val="nil"/>
              <w:bottom w:val="double" w:sz="6" w:space="0" w:color="000000"/>
              <w:right w:val="double" w:sz="6" w:space="0" w:color="000000"/>
            </w:tcBorders>
            <w:shd w:val="clear" w:color="auto" w:fill="auto"/>
            <w:vAlign w:val="center"/>
            <w:hideMark/>
          </w:tcPr>
          <w:p w14:paraId="0433E5E7" w14:textId="77777777" w:rsidR="00CE5707" w:rsidRPr="00CE5707" w:rsidRDefault="00CE5707" w:rsidP="00CE5707">
            <w:pPr>
              <w:jc w:val="center"/>
              <w:rPr>
                <w:b/>
              </w:rPr>
            </w:pPr>
            <w:r w:rsidRPr="00CE5707">
              <w:rPr>
                <w:b/>
              </w:rPr>
              <w:t>HEAT AND COLD STRESS PREVENTION</w:t>
            </w:r>
          </w:p>
        </w:tc>
      </w:tr>
      <w:tr w:rsidR="00CE5707" w:rsidRPr="00CE5707" w14:paraId="212A67AB" w14:textId="77777777" w:rsidTr="00D109A1">
        <w:trPr>
          <w:trHeight w:val="330"/>
        </w:trPr>
        <w:tc>
          <w:tcPr>
            <w:tcW w:w="772" w:type="dxa"/>
            <w:tcBorders>
              <w:top w:val="nil"/>
              <w:left w:val="double" w:sz="6" w:space="0" w:color="auto"/>
              <w:bottom w:val="single" w:sz="8" w:space="0" w:color="auto"/>
              <w:right w:val="double" w:sz="6" w:space="0" w:color="auto"/>
            </w:tcBorders>
            <w:shd w:val="clear" w:color="auto" w:fill="708B94"/>
            <w:vAlign w:val="center"/>
            <w:hideMark/>
          </w:tcPr>
          <w:p w14:paraId="7B5874E2" w14:textId="77777777" w:rsidR="00CE5707" w:rsidRPr="00CE5707" w:rsidRDefault="00CE5707" w:rsidP="00CE5707">
            <w:pPr>
              <w:jc w:val="center"/>
              <w:rPr>
                <w:rFonts w:cs="Arial"/>
                <w:color w:val="FFFFFF" w:themeColor="background1"/>
                <w:sz w:val="18"/>
                <w:szCs w:val="18"/>
              </w:rPr>
            </w:pPr>
            <w:r w:rsidRPr="00CE5707">
              <w:rPr>
                <w:rFonts w:cs="Arial"/>
                <w:color w:val="FFFFFF" w:themeColor="background1"/>
                <w:sz w:val="18"/>
                <w:szCs w:val="18"/>
              </w:rPr>
              <w:t> </w:t>
            </w:r>
          </w:p>
        </w:tc>
        <w:tc>
          <w:tcPr>
            <w:tcW w:w="9105" w:type="dxa"/>
            <w:gridSpan w:val="5"/>
            <w:tcBorders>
              <w:top w:val="double" w:sz="6" w:space="0" w:color="000000"/>
              <w:left w:val="nil"/>
              <w:bottom w:val="single" w:sz="8" w:space="0" w:color="auto"/>
              <w:right w:val="double" w:sz="6" w:space="0" w:color="000000"/>
            </w:tcBorders>
            <w:shd w:val="clear" w:color="auto" w:fill="708B94"/>
            <w:vAlign w:val="center"/>
            <w:hideMark/>
          </w:tcPr>
          <w:p w14:paraId="0B88FBA4"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1: General Requirements</w:t>
            </w:r>
          </w:p>
        </w:tc>
      </w:tr>
      <w:tr w:rsidR="00CE5707" w:rsidRPr="00CE5707" w14:paraId="2CB954B0" w14:textId="77777777" w:rsidTr="00D109A1">
        <w:trPr>
          <w:trHeight w:val="592"/>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72D7E196" w14:textId="77777777" w:rsidR="00CE5707" w:rsidRPr="00CE5707" w:rsidRDefault="00CE5707" w:rsidP="00CE5707">
            <w:pPr>
              <w:jc w:val="center"/>
              <w:rPr>
                <w:rFonts w:cs="Arial"/>
              </w:rPr>
            </w:pPr>
            <w:r w:rsidRPr="00CE5707">
              <w:rPr>
                <w:rFonts w:cs="Arial"/>
              </w:rPr>
              <w:t>1</w:t>
            </w:r>
          </w:p>
        </w:tc>
        <w:tc>
          <w:tcPr>
            <w:tcW w:w="3795" w:type="dxa"/>
            <w:tcBorders>
              <w:top w:val="nil"/>
              <w:left w:val="nil"/>
              <w:bottom w:val="single" w:sz="8" w:space="0" w:color="auto"/>
              <w:right w:val="single" w:sz="8" w:space="0" w:color="auto"/>
            </w:tcBorders>
            <w:shd w:val="clear" w:color="auto" w:fill="auto"/>
            <w:vAlign w:val="center"/>
            <w:hideMark/>
          </w:tcPr>
          <w:p w14:paraId="5EF628DB" w14:textId="77777777" w:rsidR="00CE5707" w:rsidRPr="00CE5707" w:rsidRDefault="00CE5707" w:rsidP="00CE5707">
            <w:r w:rsidRPr="00CE5707">
              <w:t>Has the Entity conducted the required Risk Assessment to determine the potential for heat and/or cold, stress exposure?</w:t>
            </w:r>
          </w:p>
        </w:tc>
        <w:tc>
          <w:tcPr>
            <w:tcW w:w="660" w:type="dxa"/>
            <w:tcBorders>
              <w:top w:val="nil"/>
              <w:left w:val="nil"/>
              <w:bottom w:val="single" w:sz="8" w:space="0" w:color="auto"/>
              <w:right w:val="single" w:sz="8" w:space="0" w:color="auto"/>
            </w:tcBorders>
            <w:shd w:val="clear" w:color="auto" w:fill="auto"/>
            <w:vAlign w:val="center"/>
            <w:hideMark/>
          </w:tcPr>
          <w:p w14:paraId="248A5305" w14:textId="1B6501E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699FAB26"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2D75C3D2"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19E6222A"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C37FEFB" w14:textId="77777777" w:rsidTr="00D109A1">
        <w:trPr>
          <w:trHeight w:val="628"/>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5CF2BCF3" w14:textId="77777777" w:rsidR="00CE5707" w:rsidRPr="00CE5707" w:rsidRDefault="00CE5707" w:rsidP="00CE5707">
            <w:pPr>
              <w:jc w:val="center"/>
              <w:rPr>
                <w:rFonts w:cs="Arial"/>
              </w:rPr>
            </w:pPr>
            <w:r w:rsidRPr="00CE5707">
              <w:rPr>
                <w:rFonts w:cs="Arial"/>
              </w:rPr>
              <w:t>2</w:t>
            </w:r>
          </w:p>
        </w:tc>
        <w:tc>
          <w:tcPr>
            <w:tcW w:w="3795" w:type="dxa"/>
            <w:tcBorders>
              <w:top w:val="nil"/>
              <w:left w:val="nil"/>
              <w:bottom w:val="single" w:sz="8" w:space="0" w:color="auto"/>
              <w:right w:val="single" w:sz="8" w:space="0" w:color="auto"/>
            </w:tcBorders>
            <w:shd w:val="clear" w:color="auto" w:fill="auto"/>
            <w:vAlign w:val="center"/>
            <w:hideMark/>
          </w:tcPr>
          <w:p w14:paraId="6747AE63" w14:textId="77777777" w:rsidR="00CE5707" w:rsidRPr="00CE5707" w:rsidRDefault="00CE5707" w:rsidP="00CE5707">
            <w:r w:rsidRPr="00CE5707">
              <w:t>Does the H&amp;S Management Plan contain appropriate information regarding heat/cold stress prevention?</w:t>
            </w:r>
          </w:p>
        </w:tc>
        <w:tc>
          <w:tcPr>
            <w:tcW w:w="660" w:type="dxa"/>
            <w:tcBorders>
              <w:top w:val="nil"/>
              <w:left w:val="nil"/>
              <w:bottom w:val="single" w:sz="8" w:space="0" w:color="auto"/>
              <w:right w:val="single" w:sz="8" w:space="0" w:color="auto"/>
            </w:tcBorders>
            <w:shd w:val="clear" w:color="auto" w:fill="auto"/>
            <w:vAlign w:val="center"/>
            <w:hideMark/>
          </w:tcPr>
          <w:p w14:paraId="43F9EC53"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65EBF641"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28530E1B"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1550EA4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95FAA83" w14:textId="77777777" w:rsidTr="00D109A1">
        <w:trPr>
          <w:trHeight w:val="322"/>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6B3DB993" w14:textId="77777777" w:rsidR="00CE5707" w:rsidRPr="00CE5707" w:rsidRDefault="00CE5707" w:rsidP="00CE5707">
            <w:pPr>
              <w:jc w:val="center"/>
              <w:rPr>
                <w:rFonts w:cs="Arial"/>
              </w:rPr>
            </w:pPr>
            <w:r w:rsidRPr="00CE5707">
              <w:rPr>
                <w:rFonts w:cs="Arial"/>
              </w:rPr>
              <w:t>3</w:t>
            </w:r>
          </w:p>
        </w:tc>
        <w:tc>
          <w:tcPr>
            <w:tcW w:w="3795" w:type="dxa"/>
            <w:tcBorders>
              <w:top w:val="nil"/>
              <w:left w:val="nil"/>
              <w:bottom w:val="single" w:sz="8" w:space="0" w:color="auto"/>
              <w:right w:val="single" w:sz="8" w:space="0" w:color="auto"/>
            </w:tcBorders>
            <w:shd w:val="clear" w:color="auto" w:fill="auto"/>
            <w:vAlign w:val="center"/>
            <w:hideMark/>
          </w:tcPr>
          <w:p w14:paraId="3A0526CD" w14:textId="77777777" w:rsidR="00CE5707" w:rsidRPr="00CE5707" w:rsidRDefault="00CE5707" w:rsidP="00CE5707">
            <w:r w:rsidRPr="00CE5707">
              <w:t>Does the Entity ensure personnel awareness of the added effects of certain PPE that can enhance the potential for heat and/or cold stress exposures?</w:t>
            </w:r>
          </w:p>
        </w:tc>
        <w:tc>
          <w:tcPr>
            <w:tcW w:w="660" w:type="dxa"/>
            <w:tcBorders>
              <w:top w:val="nil"/>
              <w:left w:val="nil"/>
              <w:bottom w:val="single" w:sz="8" w:space="0" w:color="auto"/>
              <w:right w:val="single" w:sz="8" w:space="0" w:color="auto"/>
            </w:tcBorders>
            <w:shd w:val="clear" w:color="auto" w:fill="auto"/>
            <w:vAlign w:val="center"/>
            <w:hideMark/>
          </w:tcPr>
          <w:p w14:paraId="72AE5D9D"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264A3364"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07A257C7"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7A0E159A"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AD56270" w14:textId="77777777" w:rsidTr="00D109A1">
        <w:trPr>
          <w:trHeight w:val="315"/>
        </w:trPr>
        <w:tc>
          <w:tcPr>
            <w:tcW w:w="772" w:type="dxa"/>
            <w:tcBorders>
              <w:top w:val="nil"/>
              <w:left w:val="double" w:sz="6" w:space="0" w:color="auto"/>
              <w:bottom w:val="single" w:sz="8" w:space="0" w:color="auto"/>
              <w:right w:val="double" w:sz="6" w:space="0" w:color="auto"/>
            </w:tcBorders>
            <w:shd w:val="clear" w:color="auto" w:fill="708B94"/>
            <w:vAlign w:val="center"/>
            <w:hideMark/>
          </w:tcPr>
          <w:p w14:paraId="361D16EB" w14:textId="77777777" w:rsidR="00CE5707" w:rsidRPr="00CE5707" w:rsidRDefault="00CE5707" w:rsidP="00CE5707">
            <w:pPr>
              <w:jc w:val="center"/>
              <w:rPr>
                <w:rFonts w:cs="Arial"/>
                <w:color w:val="FFFFFF" w:themeColor="background1"/>
              </w:rPr>
            </w:pPr>
          </w:p>
        </w:tc>
        <w:tc>
          <w:tcPr>
            <w:tcW w:w="9105" w:type="dxa"/>
            <w:gridSpan w:val="5"/>
            <w:tcBorders>
              <w:top w:val="single" w:sz="8" w:space="0" w:color="auto"/>
              <w:left w:val="nil"/>
              <w:bottom w:val="single" w:sz="8" w:space="0" w:color="auto"/>
              <w:right w:val="double" w:sz="6" w:space="0" w:color="000000"/>
            </w:tcBorders>
            <w:shd w:val="clear" w:color="auto" w:fill="708B94"/>
            <w:vAlign w:val="center"/>
            <w:hideMark/>
          </w:tcPr>
          <w:p w14:paraId="1504F91C"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2: Heat Stress</w:t>
            </w:r>
          </w:p>
        </w:tc>
      </w:tr>
      <w:tr w:rsidR="00CE5707" w:rsidRPr="00CE5707" w14:paraId="432D3D52" w14:textId="77777777" w:rsidTr="00D109A1">
        <w:trPr>
          <w:trHeight w:val="412"/>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672E5686" w14:textId="77777777" w:rsidR="00CE5707" w:rsidRPr="00CE5707" w:rsidRDefault="00CE5707" w:rsidP="00CE5707">
            <w:pPr>
              <w:jc w:val="center"/>
              <w:rPr>
                <w:rFonts w:cs="Arial"/>
              </w:rPr>
            </w:pPr>
            <w:r w:rsidRPr="00CE5707">
              <w:rPr>
                <w:rFonts w:cs="Arial"/>
              </w:rPr>
              <w:t>1</w:t>
            </w:r>
          </w:p>
        </w:tc>
        <w:tc>
          <w:tcPr>
            <w:tcW w:w="3795" w:type="dxa"/>
            <w:tcBorders>
              <w:top w:val="nil"/>
              <w:left w:val="nil"/>
              <w:bottom w:val="single" w:sz="8" w:space="0" w:color="auto"/>
              <w:right w:val="single" w:sz="8" w:space="0" w:color="auto"/>
            </w:tcBorders>
            <w:shd w:val="clear" w:color="auto" w:fill="auto"/>
            <w:vAlign w:val="center"/>
            <w:hideMark/>
          </w:tcPr>
          <w:p w14:paraId="77BA4BFC" w14:textId="77777777" w:rsidR="00CE5707" w:rsidRPr="00CE5707" w:rsidRDefault="00CE5707" w:rsidP="00CE5707">
            <w:r w:rsidRPr="00CE5707">
              <w:t>Have all field personnel, especially front-line supervisors, been trained on the warning signs/symptoms of early heat-related disorders?</w:t>
            </w:r>
            <w:r w:rsidRPr="00CE5707">
              <w:rPr>
                <w:noProof/>
              </w:rPr>
              <w:t xml:space="preserve"> </w:t>
            </w:r>
          </w:p>
        </w:tc>
        <w:tc>
          <w:tcPr>
            <w:tcW w:w="660" w:type="dxa"/>
            <w:tcBorders>
              <w:top w:val="nil"/>
              <w:left w:val="nil"/>
              <w:bottom w:val="single" w:sz="8" w:space="0" w:color="auto"/>
              <w:right w:val="single" w:sz="8" w:space="0" w:color="auto"/>
            </w:tcBorders>
            <w:shd w:val="clear" w:color="auto" w:fill="auto"/>
            <w:vAlign w:val="center"/>
            <w:hideMark/>
          </w:tcPr>
          <w:p w14:paraId="410205AC"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05A06C88"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76705719"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4ECA550A"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384FB7D" w14:textId="77777777" w:rsidTr="00D109A1">
        <w:trPr>
          <w:trHeight w:val="367"/>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399640B7" w14:textId="77777777" w:rsidR="00CE5707" w:rsidRPr="00CE5707" w:rsidRDefault="00CE5707" w:rsidP="00CE5707">
            <w:pPr>
              <w:jc w:val="center"/>
              <w:rPr>
                <w:rFonts w:cs="Arial"/>
              </w:rPr>
            </w:pPr>
            <w:r w:rsidRPr="00CE5707">
              <w:rPr>
                <w:rFonts w:cs="Arial"/>
              </w:rPr>
              <w:t>2</w:t>
            </w:r>
          </w:p>
        </w:tc>
        <w:tc>
          <w:tcPr>
            <w:tcW w:w="3795" w:type="dxa"/>
            <w:tcBorders>
              <w:top w:val="nil"/>
              <w:left w:val="nil"/>
              <w:bottom w:val="single" w:sz="8" w:space="0" w:color="auto"/>
              <w:right w:val="single" w:sz="8" w:space="0" w:color="auto"/>
            </w:tcBorders>
            <w:shd w:val="clear" w:color="auto" w:fill="auto"/>
            <w:vAlign w:val="center"/>
            <w:hideMark/>
          </w:tcPr>
          <w:p w14:paraId="543D82B9" w14:textId="77777777" w:rsidR="00CE5707" w:rsidRPr="00CE5707" w:rsidRDefault="00CE5707" w:rsidP="00CE5707">
            <w:r w:rsidRPr="00CE5707">
              <w:t>Does the Entity implement the required degree of preventive measures to eliminate or reduce the potential for heat stress exposures?</w:t>
            </w:r>
          </w:p>
        </w:tc>
        <w:tc>
          <w:tcPr>
            <w:tcW w:w="660" w:type="dxa"/>
            <w:tcBorders>
              <w:top w:val="nil"/>
              <w:left w:val="nil"/>
              <w:bottom w:val="single" w:sz="8" w:space="0" w:color="auto"/>
              <w:right w:val="single" w:sz="8" w:space="0" w:color="auto"/>
            </w:tcBorders>
            <w:shd w:val="clear" w:color="auto" w:fill="auto"/>
            <w:vAlign w:val="center"/>
            <w:hideMark/>
          </w:tcPr>
          <w:p w14:paraId="56CCCFAB"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0A47B282"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7B97E177"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0CB193EF"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FCEFC7B" w14:textId="77777777" w:rsidTr="00D109A1">
        <w:trPr>
          <w:trHeight w:val="520"/>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6FB09EB5" w14:textId="77777777" w:rsidR="00CE5707" w:rsidRPr="00CE5707" w:rsidRDefault="00CE5707" w:rsidP="00CE5707">
            <w:pPr>
              <w:jc w:val="center"/>
              <w:rPr>
                <w:rFonts w:cs="Arial"/>
              </w:rPr>
            </w:pPr>
            <w:r w:rsidRPr="00CE5707">
              <w:rPr>
                <w:rFonts w:cs="Arial"/>
              </w:rPr>
              <w:t>3</w:t>
            </w:r>
          </w:p>
        </w:tc>
        <w:tc>
          <w:tcPr>
            <w:tcW w:w="3795" w:type="dxa"/>
            <w:tcBorders>
              <w:top w:val="nil"/>
              <w:left w:val="nil"/>
              <w:bottom w:val="single" w:sz="8" w:space="0" w:color="auto"/>
              <w:right w:val="single" w:sz="8" w:space="0" w:color="auto"/>
            </w:tcBorders>
            <w:shd w:val="clear" w:color="auto" w:fill="auto"/>
            <w:vAlign w:val="center"/>
            <w:hideMark/>
          </w:tcPr>
          <w:p w14:paraId="65C57DB6" w14:textId="77777777" w:rsidR="00CE5707" w:rsidRPr="00CE5707" w:rsidRDefault="00CE5707" w:rsidP="00CE5707">
            <w:r w:rsidRPr="00CE5707">
              <w:t>Where applicable, has the Entity instituted a heat stress monitoring program that effectively evaluates personal exposure to high heat work environments?</w:t>
            </w:r>
          </w:p>
        </w:tc>
        <w:tc>
          <w:tcPr>
            <w:tcW w:w="660" w:type="dxa"/>
            <w:tcBorders>
              <w:top w:val="nil"/>
              <w:left w:val="nil"/>
              <w:bottom w:val="single" w:sz="8" w:space="0" w:color="auto"/>
              <w:right w:val="single" w:sz="8" w:space="0" w:color="auto"/>
            </w:tcBorders>
            <w:shd w:val="clear" w:color="auto" w:fill="auto"/>
            <w:vAlign w:val="center"/>
            <w:hideMark/>
          </w:tcPr>
          <w:p w14:paraId="6474A7FA"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6A5CFB22"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0C1B34FA"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0ACC0456"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8987F1C" w14:textId="77777777" w:rsidTr="00D109A1">
        <w:trPr>
          <w:trHeight w:val="160"/>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52B8DF16" w14:textId="77777777" w:rsidR="00CE5707" w:rsidRPr="00CE5707" w:rsidRDefault="00CE5707" w:rsidP="00CE5707">
            <w:pPr>
              <w:jc w:val="center"/>
              <w:rPr>
                <w:rFonts w:cs="Arial"/>
              </w:rPr>
            </w:pPr>
            <w:r w:rsidRPr="00CE5707">
              <w:rPr>
                <w:rFonts w:cs="Arial"/>
              </w:rPr>
              <w:t>4</w:t>
            </w:r>
          </w:p>
        </w:tc>
        <w:tc>
          <w:tcPr>
            <w:tcW w:w="3795" w:type="dxa"/>
            <w:tcBorders>
              <w:top w:val="nil"/>
              <w:left w:val="nil"/>
              <w:bottom w:val="single" w:sz="8" w:space="0" w:color="auto"/>
              <w:right w:val="single" w:sz="8" w:space="0" w:color="auto"/>
            </w:tcBorders>
            <w:shd w:val="clear" w:color="auto" w:fill="auto"/>
            <w:vAlign w:val="center"/>
            <w:hideMark/>
          </w:tcPr>
          <w:p w14:paraId="1953381F" w14:textId="77777777" w:rsidR="00CE5707" w:rsidRPr="00CE5707" w:rsidRDefault="00CE5707" w:rsidP="00CE5707">
            <w:r w:rsidRPr="00CE5707">
              <w:t>Have personnel been instructed on the clothing which is better suited to avoid heat stress?</w:t>
            </w:r>
          </w:p>
        </w:tc>
        <w:tc>
          <w:tcPr>
            <w:tcW w:w="660" w:type="dxa"/>
            <w:tcBorders>
              <w:top w:val="nil"/>
              <w:left w:val="nil"/>
              <w:bottom w:val="single" w:sz="8" w:space="0" w:color="auto"/>
              <w:right w:val="single" w:sz="8" w:space="0" w:color="auto"/>
            </w:tcBorders>
            <w:shd w:val="clear" w:color="auto" w:fill="auto"/>
            <w:vAlign w:val="center"/>
            <w:hideMark/>
          </w:tcPr>
          <w:p w14:paraId="289CAAAC"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1D4C3ECF"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11125921"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07F1F6DF"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5145535" w14:textId="77777777" w:rsidTr="00D109A1">
        <w:trPr>
          <w:trHeight w:val="250"/>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3D51348E" w14:textId="77777777" w:rsidR="00CE5707" w:rsidRPr="00CE5707" w:rsidRDefault="00CE5707" w:rsidP="00CE5707">
            <w:pPr>
              <w:jc w:val="center"/>
              <w:rPr>
                <w:rFonts w:cs="Arial"/>
              </w:rPr>
            </w:pPr>
            <w:r w:rsidRPr="00CE5707">
              <w:rPr>
                <w:rFonts w:cs="Arial"/>
              </w:rPr>
              <w:t>5</w:t>
            </w:r>
          </w:p>
        </w:tc>
        <w:tc>
          <w:tcPr>
            <w:tcW w:w="3795" w:type="dxa"/>
            <w:tcBorders>
              <w:top w:val="nil"/>
              <w:left w:val="nil"/>
              <w:bottom w:val="single" w:sz="8" w:space="0" w:color="auto"/>
              <w:right w:val="single" w:sz="8" w:space="0" w:color="auto"/>
            </w:tcBorders>
            <w:shd w:val="clear" w:color="auto" w:fill="auto"/>
            <w:vAlign w:val="center"/>
            <w:hideMark/>
          </w:tcPr>
          <w:p w14:paraId="6F5A0E30" w14:textId="77777777" w:rsidR="00CE5707" w:rsidRPr="00CE5707" w:rsidRDefault="00CE5707" w:rsidP="00CE5707">
            <w:r w:rsidRPr="00CE5707">
              <w:t>Is an adequate water supply available to all personnel during all periods of the workday?</w:t>
            </w:r>
          </w:p>
        </w:tc>
        <w:tc>
          <w:tcPr>
            <w:tcW w:w="660" w:type="dxa"/>
            <w:tcBorders>
              <w:top w:val="nil"/>
              <w:left w:val="nil"/>
              <w:bottom w:val="single" w:sz="8" w:space="0" w:color="auto"/>
              <w:right w:val="single" w:sz="8" w:space="0" w:color="auto"/>
            </w:tcBorders>
            <w:shd w:val="clear" w:color="auto" w:fill="auto"/>
            <w:vAlign w:val="center"/>
            <w:hideMark/>
          </w:tcPr>
          <w:p w14:paraId="6CDF4923"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4D05ADBD"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6DE70665"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52ED4F9E"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32FE36F" w14:textId="77777777" w:rsidTr="00D109A1">
        <w:trPr>
          <w:trHeight w:val="70"/>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2815D947" w14:textId="77777777" w:rsidR="00CE5707" w:rsidRPr="00CE5707" w:rsidRDefault="00CE5707" w:rsidP="00CE5707">
            <w:pPr>
              <w:jc w:val="center"/>
              <w:rPr>
                <w:rFonts w:cs="Arial"/>
              </w:rPr>
            </w:pPr>
            <w:r w:rsidRPr="00CE5707">
              <w:rPr>
                <w:rFonts w:cs="Arial"/>
              </w:rPr>
              <w:lastRenderedPageBreak/>
              <w:t>6</w:t>
            </w:r>
          </w:p>
        </w:tc>
        <w:tc>
          <w:tcPr>
            <w:tcW w:w="3795" w:type="dxa"/>
            <w:tcBorders>
              <w:top w:val="nil"/>
              <w:left w:val="nil"/>
              <w:bottom w:val="single" w:sz="8" w:space="0" w:color="auto"/>
              <w:right w:val="single" w:sz="8" w:space="0" w:color="auto"/>
            </w:tcBorders>
            <w:shd w:val="clear" w:color="auto" w:fill="auto"/>
            <w:vAlign w:val="center"/>
            <w:hideMark/>
          </w:tcPr>
          <w:p w14:paraId="693D388E" w14:textId="77777777" w:rsidR="00CE5707" w:rsidRPr="00CE5707" w:rsidRDefault="00CE5707" w:rsidP="00CE5707">
            <w:r w:rsidRPr="00CE5707">
              <w:t xml:space="preserve">Where applicable, do pre-job briefings (STARRT) address heat-stress potential? </w:t>
            </w:r>
          </w:p>
        </w:tc>
        <w:tc>
          <w:tcPr>
            <w:tcW w:w="660" w:type="dxa"/>
            <w:tcBorders>
              <w:top w:val="nil"/>
              <w:left w:val="nil"/>
              <w:bottom w:val="single" w:sz="8" w:space="0" w:color="auto"/>
              <w:right w:val="single" w:sz="8" w:space="0" w:color="auto"/>
            </w:tcBorders>
            <w:shd w:val="clear" w:color="auto" w:fill="auto"/>
            <w:vAlign w:val="center"/>
            <w:hideMark/>
          </w:tcPr>
          <w:p w14:paraId="6CAF8F87"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2622161F"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04B76248"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0A420E6B"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DC44DA5" w14:textId="77777777" w:rsidTr="00D109A1">
        <w:trPr>
          <w:trHeight w:val="315"/>
        </w:trPr>
        <w:tc>
          <w:tcPr>
            <w:tcW w:w="772" w:type="dxa"/>
            <w:tcBorders>
              <w:top w:val="nil"/>
              <w:left w:val="double" w:sz="6" w:space="0" w:color="auto"/>
              <w:bottom w:val="single" w:sz="8" w:space="0" w:color="auto"/>
              <w:right w:val="double" w:sz="6" w:space="0" w:color="auto"/>
            </w:tcBorders>
            <w:shd w:val="clear" w:color="auto" w:fill="708B94"/>
            <w:vAlign w:val="center"/>
            <w:hideMark/>
          </w:tcPr>
          <w:p w14:paraId="7F34D484" w14:textId="77777777" w:rsidR="00CE5707" w:rsidRPr="00CE5707" w:rsidRDefault="00CE5707" w:rsidP="00CE5707">
            <w:pPr>
              <w:jc w:val="center"/>
              <w:rPr>
                <w:rFonts w:cs="Arial"/>
                <w:color w:val="FFFFFF" w:themeColor="background1"/>
              </w:rPr>
            </w:pPr>
          </w:p>
        </w:tc>
        <w:tc>
          <w:tcPr>
            <w:tcW w:w="9105" w:type="dxa"/>
            <w:gridSpan w:val="5"/>
            <w:tcBorders>
              <w:top w:val="single" w:sz="8" w:space="0" w:color="auto"/>
              <w:left w:val="nil"/>
              <w:bottom w:val="single" w:sz="8" w:space="0" w:color="auto"/>
              <w:right w:val="double" w:sz="6" w:space="0" w:color="000000"/>
            </w:tcBorders>
            <w:shd w:val="clear" w:color="auto" w:fill="708B94"/>
            <w:vAlign w:val="center"/>
            <w:hideMark/>
          </w:tcPr>
          <w:p w14:paraId="28C9B8D3"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3: Cold Stress</w:t>
            </w:r>
          </w:p>
        </w:tc>
      </w:tr>
      <w:tr w:rsidR="00CE5707" w:rsidRPr="00CE5707" w14:paraId="688DFEA9" w14:textId="77777777" w:rsidTr="00D109A1">
        <w:trPr>
          <w:trHeight w:val="322"/>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4EE3885C" w14:textId="77777777" w:rsidR="00CE5707" w:rsidRPr="00CE5707" w:rsidRDefault="00CE5707" w:rsidP="00CE5707">
            <w:pPr>
              <w:jc w:val="center"/>
              <w:rPr>
                <w:rFonts w:cs="Arial"/>
              </w:rPr>
            </w:pPr>
            <w:r w:rsidRPr="00CE5707">
              <w:rPr>
                <w:rFonts w:cs="Arial"/>
              </w:rPr>
              <w:t>1</w:t>
            </w:r>
          </w:p>
        </w:tc>
        <w:tc>
          <w:tcPr>
            <w:tcW w:w="3795" w:type="dxa"/>
            <w:tcBorders>
              <w:top w:val="nil"/>
              <w:left w:val="nil"/>
              <w:bottom w:val="single" w:sz="8" w:space="0" w:color="auto"/>
              <w:right w:val="single" w:sz="8" w:space="0" w:color="auto"/>
            </w:tcBorders>
            <w:shd w:val="clear" w:color="auto" w:fill="auto"/>
            <w:vAlign w:val="center"/>
            <w:hideMark/>
          </w:tcPr>
          <w:p w14:paraId="09F30DF6" w14:textId="77777777" w:rsidR="00CE5707" w:rsidRPr="00CE5707" w:rsidRDefault="00CE5707" w:rsidP="00CE5707">
            <w:r w:rsidRPr="00CE5707">
              <w:t>Do personnel learn to recognize and treat the various forms of cold stress?</w:t>
            </w:r>
          </w:p>
        </w:tc>
        <w:tc>
          <w:tcPr>
            <w:tcW w:w="660" w:type="dxa"/>
            <w:tcBorders>
              <w:top w:val="nil"/>
              <w:left w:val="nil"/>
              <w:bottom w:val="single" w:sz="8" w:space="0" w:color="auto"/>
              <w:right w:val="single" w:sz="8" w:space="0" w:color="auto"/>
            </w:tcBorders>
            <w:shd w:val="clear" w:color="auto" w:fill="auto"/>
            <w:vAlign w:val="center"/>
            <w:hideMark/>
          </w:tcPr>
          <w:p w14:paraId="4C6B565B"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4CDCBF8B"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4BAD1335"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49C6BEAE"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993D38E" w14:textId="77777777" w:rsidTr="00D109A1">
        <w:trPr>
          <w:trHeight w:val="610"/>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2A6F975A" w14:textId="77777777" w:rsidR="00CE5707" w:rsidRPr="00CE5707" w:rsidRDefault="00CE5707" w:rsidP="00CE5707">
            <w:pPr>
              <w:jc w:val="center"/>
              <w:rPr>
                <w:rFonts w:cs="Arial"/>
              </w:rPr>
            </w:pPr>
            <w:r w:rsidRPr="00CE5707">
              <w:rPr>
                <w:rFonts w:cs="Arial"/>
              </w:rPr>
              <w:t>2</w:t>
            </w:r>
          </w:p>
        </w:tc>
        <w:tc>
          <w:tcPr>
            <w:tcW w:w="3795" w:type="dxa"/>
            <w:tcBorders>
              <w:top w:val="nil"/>
              <w:left w:val="nil"/>
              <w:bottom w:val="single" w:sz="8" w:space="0" w:color="auto"/>
              <w:right w:val="single" w:sz="8" w:space="0" w:color="auto"/>
            </w:tcBorders>
            <w:shd w:val="clear" w:color="auto" w:fill="auto"/>
            <w:vAlign w:val="center"/>
            <w:hideMark/>
          </w:tcPr>
          <w:p w14:paraId="160E1823" w14:textId="0D06B704" w:rsidR="00CE5707" w:rsidRPr="00CE5707" w:rsidRDefault="00CE5707" w:rsidP="00CE5707">
            <w:r w:rsidRPr="00CE5707">
              <w:t>Have all field personnel, especially front-line supervisors, been trained on the warning signs/symptoms of early cold stress-related disorders?</w:t>
            </w:r>
          </w:p>
        </w:tc>
        <w:tc>
          <w:tcPr>
            <w:tcW w:w="660" w:type="dxa"/>
            <w:tcBorders>
              <w:top w:val="nil"/>
              <w:left w:val="nil"/>
              <w:bottom w:val="single" w:sz="8" w:space="0" w:color="auto"/>
              <w:right w:val="single" w:sz="8" w:space="0" w:color="auto"/>
            </w:tcBorders>
            <w:shd w:val="clear" w:color="auto" w:fill="auto"/>
            <w:vAlign w:val="center"/>
            <w:hideMark/>
          </w:tcPr>
          <w:p w14:paraId="35C0B249"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3C845D82"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3D04068A"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5E7BAC74"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FDD4DB3" w14:textId="77777777" w:rsidTr="00D109A1">
        <w:trPr>
          <w:trHeight w:val="115"/>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4727BA43" w14:textId="77777777" w:rsidR="00CE5707" w:rsidRPr="00CE5707" w:rsidRDefault="00CE5707" w:rsidP="00CE5707">
            <w:pPr>
              <w:jc w:val="center"/>
              <w:rPr>
                <w:rFonts w:cs="Arial"/>
              </w:rPr>
            </w:pPr>
            <w:r w:rsidRPr="00CE5707">
              <w:rPr>
                <w:rFonts w:cs="Arial"/>
              </w:rPr>
              <w:t>3</w:t>
            </w:r>
          </w:p>
        </w:tc>
        <w:tc>
          <w:tcPr>
            <w:tcW w:w="3795" w:type="dxa"/>
            <w:tcBorders>
              <w:top w:val="nil"/>
              <w:left w:val="nil"/>
              <w:bottom w:val="single" w:sz="8" w:space="0" w:color="auto"/>
              <w:right w:val="single" w:sz="8" w:space="0" w:color="auto"/>
            </w:tcBorders>
            <w:shd w:val="clear" w:color="auto" w:fill="auto"/>
            <w:vAlign w:val="center"/>
            <w:hideMark/>
          </w:tcPr>
          <w:p w14:paraId="5A2187B6" w14:textId="77777777" w:rsidR="00CE5707" w:rsidRPr="00CE5707" w:rsidRDefault="00CE5707" w:rsidP="00CE5707">
            <w:r w:rsidRPr="00CE5707">
              <w:t>Does the Entity implement the required degree of preventive measures to eliminate or reduce the potential for cold stress exposures?</w:t>
            </w:r>
          </w:p>
        </w:tc>
        <w:tc>
          <w:tcPr>
            <w:tcW w:w="660" w:type="dxa"/>
            <w:tcBorders>
              <w:top w:val="nil"/>
              <w:left w:val="nil"/>
              <w:bottom w:val="single" w:sz="8" w:space="0" w:color="auto"/>
              <w:right w:val="single" w:sz="8" w:space="0" w:color="auto"/>
            </w:tcBorders>
            <w:shd w:val="clear" w:color="auto" w:fill="auto"/>
            <w:vAlign w:val="center"/>
            <w:hideMark/>
          </w:tcPr>
          <w:p w14:paraId="5360361F"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2D091768"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50D3C9F2"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67F72898"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6317C2F" w14:textId="77777777" w:rsidTr="00D109A1">
        <w:trPr>
          <w:trHeight w:val="60"/>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37FA96E2" w14:textId="77777777" w:rsidR="00CE5707" w:rsidRPr="00CE5707" w:rsidRDefault="00CE5707" w:rsidP="00CE5707">
            <w:pPr>
              <w:jc w:val="center"/>
              <w:rPr>
                <w:rFonts w:cs="Arial"/>
              </w:rPr>
            </w:pPr>
            <w:r w:rsidRPr="00CE5707">
              <w:rPr>
                <w:rFonts w:cs="Arial"/>
              </w:rPr>
              <w:t>4</w:t>
            </w:r>
          </w:p>
        </w:tc>
        <w:tc>
          <w:tcPr>
            <w:tcW w:w="3795" w:type="dxa"/>
            <w:tcBorders>
              <w:top w:val="nil"/>
              <w:left w:val="nil"/>
              <w:bottom w:val="single" w:sz="8" w:space="0" w:color="auto"/>
              <w:right w:val="single" w:sz="8" w:space="0" w:color="auto"/>
            </w:tcBorders>
            <w:shd w:val="clear" w:color="auto" w:fill="auto"/>
            <w:vAlign w:val="center"/>
            <w:hideMark/>
          </w:tcPr>
          <w:p w14:paraId="237B2130" w14:textId="77777777" w:rsidR="00CE5707" w:rsidRPr="00CE5707" w:rsidRDefault="00CE5707" w:rsidP="00CE5707">
            <w:r w:rsidRPr="00CE5707">
              <w:t>Have personnel been instructed on the clothing which is better suited to avoid cold stress?</w:t>
            </w:r>
          </w:p>
        </w:tc>
        <w:tc>
          <w:tcPr>
            <w:tcW w:w="660" w:type="dxa"/>
            <w:tcBorders>
              <w:top w:val="nil"/>
              <w:left w:val="nil"/>
              <w:bottom w:val="single" w:sz="8" w:space="0" w:color="auto"/>
              <w:right w:val="single" w:sz="8" w:space="0" w:color="auto"/>
            </w:tcBorders>
            <w:shd w:val="clear" w:color="auto" w:fill="auto"/>
            <w:vAlign w:val="center"/>
            <w:hideMark/>
          </w:tcPr>
          <w:p w14:paraId="45B4F40C"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4A034062"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79C9C923"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4D36463D"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18BF0CB" w14:textId="77777777" w:rsidTr="00D109A1">
        <w:trPr>
          <w:trHeight w:val="60"/>
        </w:trPr>
        <w:tc>
          <w:tcPr>
            <w:tcW w:w="772" w:type="dxa"/>
            <w:tcBorders>
              <w:top w:val="nil"/>
              <w:left w:val="double" w:sz="6" w:space="0" w:color="auto"/>
              <w:bottom w:val="single" w:sz="8" w:space="0" w:color="auto"/>
              <w:right w:val="double" w:sz="6" w:space="0" w:color="auto"/>
            </w:tcBorders>
            <w:shd w:val="clear" w:color="auto" w:fill="auto"/>
            <w:vAlign w:val="center"/>
            <w:hideMark/>
          </w:tcPr>
          <w:p w14:paraId="2375F1BD" w14:textId="77777777" w:rsidR="00CE5707" w:rsidRPr="00CE5707" w:rsidRDefault="00CE5707" w:rsidP="00CE5707">
            <w:pPr>
              <w:jc w:val="center"/>
              <w:rPr>
                <w:rFonts w:cs="Arial"/>
              </w:rPr>
            </w:pPr>
            <w:r w:rsidRPr="00CE5707">
              <w:rPr>
                <w:rFonts w:cs="Arial"/>
              </w:rPr>
              <w:t>5</w:t>
            </w:r>
          </w:p>
        </w:tc>
        <w:tc>
          <w:tcPr>
            <w:tcW w:w="3795" w:type="dxa"/>
            <w:tcBorders>
              <w:top w:val="nil"/>
              <w:left w:val="nil"/>
              <w:bottom w:val="single" w:sz="8" w:space="0" w:color="auto"/>
              <w:right w:val="single" w:sz="8" w:space="0" w:color="auto"/>
            </w:tcBorders>
            <w:shd w:val="clear" w:color="auto" w:fill="auto"/>
            <w:vAlign w:val="center"/>
            <w:hideMark/>
          </w:tcPr>
          <w:p w14:paraId="7EC7B141" w14:textId="77777777" w:rsidR="00CE5707" w:rsidRPr="00CE5707" w:rsidRDefault="00CE5707" w:rsidP="00CE5707">
            <w:r w:rsidRPr="00CE5707">
              <w:t>Does the Entity carefully consider the effects of wind chill when determining the potential for cold stress on jobs or tasks?</w:t>
            </w:r>
          </w:p>
        </w:tc>
        <w:tc>
          <w:tcPr>
            <w:tcW w:w="660" w:type="dxa"/>
            <w:tcBorders>
              <w:top w:val="nil"/>
              <w:left w:val="nil"/>
              <w:bottom w:val="single" w:sz="8" w:space="0" w:color="auto"/>
              <w:right w:val="single" w:sz="8" w:space="0" w:color="auto"/>
            </w:tcBorders>
            <w:shd w:val="clear" w:color="auto" w:fill="auto"/>
            <w:vAlign w:val="center"/>
            <w:hideMark/>
          </w:tcPr>
          <w:p w14:paraId="4DE80366"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58D73266"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52B564CC"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13E8B59C"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5BC7A426" w14:textId="77777777" w:rsidTr="00D109A1">
        <w:trPr>
          <w:trHeight w:val="60"/>
        </w:trPr>
        <w:tc>
          <w:tcPr>
            <w:tcW w:w="772" w:type="dxa"/>
            <w:tcBorders>
              <w:top w:val="nil"/>
              <w:left w:val="double" w:sz="6" w:space="0" w:color="auto"/>
              <w:bottom w:val="double" w:sz="6" w:space="0" w:color="auto"/>
              <w:right w:val="double" w:sz="6" w:space="0" w:color="auto"/>
            </w:tcBorders>
            <w:shd w:val="clear" w:color="auto" w:fill="auto"/>
            <w:vAlign w:val="center"/>
            <w:hideMark/>
          </w:tcPr>
          <w:p w14:paraId="50A194C1" w14:textId="77777777" w:rsidR="00CE5707" w:rsidRPr="00CE5707" w:rsidRDefault="00CE5707" w:rsidP="00CE5707">
            <w:pPr>
              <w:jc w:val="center"/>
              <w:rPr>
                <w:rFonts w:cs="Arial"/>
              </w:rPr>
            </w:pPr>
            <w:r w:rsidRPr="00CE5707">
              <w:rPr>
                <w:rFonts w:cs="Arial"/>
              </w:rPr>
              <w:t>6</w:t>
            </w:r>
          </w:p>
        </w:tc>
        <w:tc>
          <w:tcPr>
            <w:tcW w:w="3795" w:type="dxa"/>
            <w:tcBorders>
              <w:top w:val="nil"/>
              <w:left w:val="nil"/>
              <w:bottom w:val="double" w:sz="6" w:space="0" w:color="auto"/>
              <w:right w:val="single" w:sz="8" w:space="0" w:color="auto"/>
            </w:tcBorders>
            <w:shd w:val="clear" w:color="auto" w:fill="auto"/>
            <w:vAlign w:val="center"/>
            <w:hideMark/>
          </w:tcPr>
          <w:p w14:paraId="61D4975D" w14:textId="77777777" w:rsidR="00CE5707" w:rsidRPr="00CE5707" w:rsidRDefault="00CE5707" w:rsidP="00CE5707">
            <w:r w:rsidRPr="00CE5707">
              <w:t>Where applicable, do pre-job briefings (STARRT) address cold-stress potential?</w:t>
            </w:r>
            <w:r w:rsidRPr="00CE5707">
              <w:rPr>
                <w:noProof/>
              </w:rPr>
              <w:t xml:space="preserve"> </w:t>
            </w:r>
          </w:p>
        </w:tc>
        <w:tc>
          <w:tcPr>
            <w:tcW w:w="660" w:type="dxa"/>
            <w:tcBorders>
              <w:top w:val="nil"/>
              <w:left w:val="nil"/>
              <w:bottom w:val="double" w:sz="6" w:space="0" w:color="auto"/>
              <w:right w:val="single" w:sz="8" w:space="0" w:color="auto"/>
            </w:tcBorders>
            <w:shd w:val="clear" w:color="auto" w:fill="auto"/>
            <w:vAlign w:val="center"/>
            <w:hideMark/>
          </w:tcPr>
          <w:p w14:paraId="33BFB02A"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double" w:sz="6" w:space="0" w:color="auto"/>
              <w:right w:val="single" w:sz="8" w:space="0" w:color="auto"/>
            </w:tcBorders>
            <w:shd w:val="clear" w:color="auto" w:fill="auto"/>
            <w:vAlign w:val="center"/>
            <w:hideMark/>
          </w:tcPr>
          <w:p w14:paraId="5BD60BE1"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double" w:sz="6" w:space="0" w:color="auto"/>
              <w:right w:val="double" w:sz="6" w:space="0" w:color="auto"/>
            </w:tcBorders>
            <w:shd w:val="clear" w:color="auto" w:fill="auto"/>
            <w:vAlign w:val="center"/>
            <w:hideMark/>
          </w:tcPr>
          <w:p w14:paraId="3D92A1A9"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double" w:sz="6" w:space="0" w:color="auto"/>
              <w:right w:val="double" w:sz="6" w:space="0" w:color="auto"/>
            </w:tcBorders>
            <w:shd w:val="clear" w:color="auto" w:fill="auto"/>
            <w:vAlign w:val="center"/>
            <w:hideMark/>
          </w:tcPr>
          <w:p w14:paraId="3D50B1F4" w14:textId="77777777" w:rsidR="00CE5707" w:rsidRPr="00CE5707" w:rsidRDefault="00CE5707" w:rsidP="00CE5707">
            <w:pPr>
              <w:jc w:val="center"/>
              <w:rPr>
                <w:rFonts w:cs="Arial"/>
                <w:sz w:val="18"/>
                <w:szCs w:val="18"/>
              </w:rPr>
            </w:pPr>
            <w:r w:rsidRPr="00CE5707">
              <w:rPr>
                <w:rFonts w:cs="Arial"/>
                <w:sz w:val="18"/>
                <w:szCs w:val="18"/>
              </w:rPr>
              <w:t> </w:t>
            </w:r>
          </w:p>
        </w:tc>
      </w:tr>
    </w:tbl>
    <w:p w14:paraId="14F11CB9" w14:textId="77777777" w:rsidR="00CE5707" w:rsidRPr="00CE5707" w:rsidRDefault="00CE5707" w:rsidP="00CE5707">
      <w:pPr>
        <w:jc w:val="left"/>
      </w:pPr>
    </w:p>
    <w:tbl>
      <w:tblPr>
        <w:tblW w:w="9877" w:type="dxa"/>
        <w:tblLayout w:type="fixed"/>
        <w:tblCellMar>
          <w:top w:w="14" w:type="dxa"/>
          <w:left w:w="115" w:type="dxa"/>
          <w:bottom w:w="14" w:type="dxa"/>
          <w:right w:w="115" w:type="dxa"/>
        </w:tblCellMar>
        <w:tblLook w:val="04A0" w:firstRow="1" w:lastRow="0" w:firstColumn="1" w:lastColumn="0" w:noHBand="0" w:noVBand="1"/>
      </w:tblPr>
      <w:tblGrid>
        <w:gridCol w:w="764"/>
        <w:gridCol w:w="3803"/>
        <w:gridCol w:w="660"/>
        <w:gridCol w:w="660"/>
        <w:gridCol w:w="660"/>
        <w:gridCol w:w="3330"/>
      </w:tblGrid>
      <w:tr w:rsidR="00CE5707" w:rsidRPr="00CE5707" w14:paraId="53E414B0" w14:textId="77777777" w:rsidTr="00D109A1">
        <w:trPr>
          <w:trHeight w:val="330"/>
        </w:trPr>
        <w:tc>
          <w:tcPr>
            <w:tcW w:w="9877" w:type="dxa"/>
            <w:gridSpan w:val="6"/>
            <w:tcBorders>
              <w:top w:val="double" w:sz="6" w:space="0" w:color="auto"/>
              <w:left w:val="double" w:sz="6" w:space="0" w:color="auto"/>
              <w:bottom w:val="double" w:sz="6" w:space="0" w:color="auto"/>
              <w:right w:val="double" w:sz="6" w:space="0" w:color="000000"/>
            </w:tcBorders>
            <w:shd w:val="clear" w:color="auto" w:fill="264B5A"/>
            <w:vAlign w:val="center"/>
            <w:hideMark/>
          </w:tcPr>
          <w:p w14:paraId="00E7B3A9" w14:textId="77777777" w:rsidR="00CE5707" w:rsidRPr="00CE5707" w:rsidRDefault="00CE5707" w:rsidP="00CE5707">
            <w:pPr>
              <w:jc w:val="center"/>
              <w:rPr>
                <w:rFonts w:cs="Arial"/>
                <w:b/>
                <w:bCs/>
                <w:color w:val="FFFFFF" w:themeColor="background1"/>
                <w:sz w:val="16"/>
                <w:szCs w:val="16"/>
              </w:rPr>
            </w:pPr>
            <w:r w:rsidRPr="00CE5707">
              <w:rPr>
                <w:rFonts w:cs="Arial"/>
                <w:b/>
                <w:bCs/>
                <w:color w:val="FFFFFF" w:themeColor="background1"/>
                <w:sz w:val="16"/>
                <w:szCs w:val="16"/>
              </w:rPr>
              <w:t>ATTENTION:</w:t>
            </w:r>
            <w:r w:rsidRPr="00CE5707">
              <w:rPr>
                <w:rFonts w:cs="Arial"/>
                <w:color w:val="FFFFFF" w:themeColor="background1"/>
                <w:sz w:val="16"/>
                <w:szCs w:val="16"/>
              </w:rPr>
              <w:t xml:space="preserve"> Check either “YES,” “NO,” or “N/A.” If corrective action is required, answer “NO.” For every “NO” answer, provide a brief description of the issue in the “COMMENTS” column. Add the finding/issue to Assure.</w:t>
            </w:r>
          </w:p>
        </w:tc>
      </w:tr>
      <w:tr w:rsidR="00CE5707" w:rsidRPr="00CE5707" w14:paraId="317D91BA" w14:textId="77777777" w:rsidTr="00D109A1">
        <w:trPr>
          <w:trHeight w:val="330"/>
        </w:trPr>
        <w:tc>
          <w:tcPr>
            <w:tcW w:w="764" w:type="dxa"/>
            <w:vMerge w:val="restart"/>
            <w:tcBorders>
              <w:top w:val="nil"/>
              <w:left w:val="double" w:sz="6" w:space="0" w:color="auto"/>
              <w:bottom w:val="double" w:sz="6" w:space="0" w:color="000000"/>
              <w:right w:val="double" w:sz="6" w:space="0" w:color="auto"/>
            </w:tcBorders>
            <w:shd w:val="clear" w:color="auto" w:fill="C6D9F1" w:themeFill="text2" w:themeFillTint="33"/>
            <w:vAlign w:val="center"/>
            <w:hideMark/>
          </w:tcPr>
          <w:p w14:paraId="6FFA89EA" w14:textId="77777777" w:rsidR="00CE5707" w:rsidRPr="00CE5707" w:rsidRDefault="00CE5707" w:rsidP="00CE5707">
            <w:pPr>
              <w:jc w:val="center"/>
              <w:rPr>
                <w:b/>
              </w:rPr>
            </w:pPr>
            <w:r w:rsidRPr="00CE5707">
              <w:rPr>
                <w:b/>
              </w:rPr>
              <w:t>No.</w:t>
            </w:r>
          </w:p>
        </w:tc>
        <w:tc>
          <w:tcPr>
            <w:tcW w:w="3803" w:type="dxa"/>
            <w:vMerge w:val="restart"/>
            <w:tcBorders>
              <w:top w:val="nil"/>
              <w:left w:val="double" w:sz="6" w:space="0" w:color="auto"/>
              <w:bottom w:val="double" w:sz="6" w:space="0" w:color="000000"/>
              <w:right w:val="single" w:sz="8" w:space="0" w:color="auto"/>
            </w:tcBorders>
            <w:shd w:val="clear" w:color="auto" w:fill="C6D9F1" w:themeFill="text2" w:themeFillTint="33"/>
            <w:vAlign w:val="center"/>
            <w:hideMark/>
          </w:tcPr>
          <w:p w14:paraId="7989C37A" w14:textId="77777777" w:rsidR="00CE5707" w:rsidRPr="00CE5707" w:rsidRDefault="00CE5707" w:rsidP="00CE5707">
            <w:pPr>
              <w:jc w:val="center"/>
              <w:rPr>
                <w:b/>
              </w:rPr>
            </w:pPr>
            <w:r w:rsidRPr="00CE5707">
              <w:rPr>
                <w:b/>
              </w:rPr>
              <w:t>Workplace Inspection Checklist</w:t>
            </w:r>
          </w:p>
        </w:tc>
        <w:tc>
          <w:tcPr>
            <w:tcW w:w="1980" w:type="dxa"/>
            <w:gridSpan w:val="3"/>
            <w:tcBorders>
              <w:top w:val="double" w:sz="6" w:space="0" w:color="auto"/>
              <w:left w:val="nil"/>
              <w:bottom w:val="single" w:sz="8" w:space="0" w:color="auto"/>
              <w:right w:val="double" w:sz="6" w:space="0" w:color="000000"/>
            </w:tcBorders>
            <w:shd w:val="clear" w:color="auto" w:fill="C6D9F1" w:themeFill="text2" w:themeFillTint="33"/>
            <w:vAlign w:val="center"/>
            <w:hideMark/>
          </w:tcPr>
          <w:p w14:paraId="351D07B2" w14:textId="77777777" w:rsidR="00CE5707" w:rsidRPr="00CE5707" w:rsidRDefault="00CE5707" w:rsidP="00CE5707">
            <w:pPr>
              <w:jc w:val="center"/>
              <w:rPr>
                <w:b/>
              </w:rPr>
            </w:pPr>
            <w:r w:rsidRPr="00CE5707">
              <w:rPr>
                <w:b/>
              </w:rPr>
              <w:t>ANSWER</w:t>
            </w:r>
          </w:p>
        </w:tc>
        <w:tc>
          <w:tcPr>
            <w:tcW w:w="3330" w:type="dxa"/>
            <w:vMerge w:val="restart"/>
            <w:tcBorders>
              <w:top w:val="nil"/>
              <w:left w:val="nil"/>
              <w:bottom w:val="double" w:sz="6" w:space="0" w:color="000000"/>
              <w:right w:val="double" w:sz="6" w:space="0" w:color="000000"/>
            </w:tcBorders>
            <w:shd w:val="clear" w:color="auto" w:fill="C6D9F1" w:themeFill="text2" w:themeFillTint="33"/>
            <w:vAlign w:val="center"/>
            <w:hideMark/>
          </w:tcPr>
          <w:p w14:paraId="35BD128E" w14:textId="77777777" w:rsidR="00CE5707" w:rsidRPr="00CE5707" w:rsidRDefault="00CE5707" w:rsidP="00CE5707">
            <w:pPr>
              <w:jc w:val="center"/>
              <w:rPr>
                <w:b/>
              </w:rPr>
            </w:pPr>
            <w:r w:rsidRPr="00CE5707">
              <w:rPr>
                <w:b/>
              </w:rPr>
              <w:t>Comments</w:t>
            </w:r>
          </w:p>
        </w:tc>
      </w:tr>
      <w:tr w:rsidR="00CE5707" w:rsidRPr="00CE5707" w14:paraId="4AA52FB9" w14:textId="77777777" w:rsidTr="00D109A1">
        <w:trPr>
          <w:trHeight w:val="315"/>
        </w:trPr>
        <w:tc>
          <w:tcPr>
            <w:tcW w:w="764" w:type="dxa"/>
            <w:vMerge/>
            <w:tcBorders>
              <w:top w:val="nil"/>
              <w:left w:val="double" w:sz="6" w:space="0" w:color="auto"/>
              <w:bottom w:val="double" w:sz="6" w:space="0" w:color="000000"/>
              <w:right w:val="double" w:sz="6" w:space="0" w:color="auto"/>
            </w:tcBorders>
            <w:vAlign w:val="center"/>
            <w:hideMark/>
          </w:tcPr>
          <w:p w14:paraId="394C52A1" w14:textId="77777777" w:rsidR="00CE5707" w:rsidRPr="00CE5707" w:rsidRDefault="00CE5707" w:rsidP="00CE5707">
            <w:pPr>
              <w:jc w:val="center"/>
              <w:rPr>
                <w:b/>
              </w:rPr>
            </w:pPr>
          </w:p>
        </w:tc>
        <w:tc>
          <w:tcPr>
            <w:tcW w:w="3803" w:type="dxa"/>
            <w:vMerge/>
            <w:tcBorders>
              <w:top w:val="nil"/>
              <w:left w:val="double" w:sz="6" w:space="0" w:color="auto"/>
              <w:bottom w:val="double" w:sz="6" w:space="0" w:color="000000"/>
              <w:right w:val="single" w:sz="8" w:space="0" w:color="auto"/>
            </w:tcBorders>
            <w:vAlign w:val="center"/>
            <w:hideMark/>
          </w:tcPr>
          <w:p w14:paraId="400ABDF5" w14:textId="77777777" w:rsidR="00CE5707" w:rsidRPr="00CE5707" w:rsidRDefault="00CE5707" w:rsidP="00CE5707">
            <w:pPr>
              <w:jc w:val="center"/>
              <w:rPr>
                <w:b/>
              </w:rPr>
            </w:pPr>
          </w:p>
        </w:tc>
        <w:tc>
          <w:tcPr>
            <w:tcW w:w="660" w:type="dxa"/>
            <w:tcBorders>
              <w:top w:val="nil"/>
              <w:left w:val="nil"/>
              <w:bottom w:val="double" w:sz="6" w:space="0" w:color="auto"/>
              <w:right w:val="single" w:sz="8" w:space="0" w:color="auto"/>
            </w:tcBorders>
            <w:shd w:val="clear" w:color="auto" w:fill="264B5A"/>
            <w:vAlign w:val="center"/>
            <w:hideMark/>
          </w:tcPr>
          <w:p w14:paraId="7726472D" w14:textId="77777777" w:rsidR="00CE5707" w:rsidRPr="00CE5707" w:rsidRDefault="00CE5707" w:rsidP="00CE5707">
            <w:pPr>
              <w:jc w:val="center"/>
              <w:rPr>
                <w:b/>
                <w:color w:val="FFFFFF" w:themeColor="background1"/>
              </w:rPr>
            </w:pPr>
            <w:r w:rsidRPr="00CE5707">
              <w:rPr>
                <w:b/>
                <w:color w:val="FFFFFF" w:themeColor="background1"/>
              </w:rPr>
              <w:t>YES</w:t>
            </w:r>
          </w:p>
        </w:tc>
        <w:tc>
          <w:tcPr>
            <w:tcW w:w="660" w:type="dxa"/>
            <w:tcBorders>
              <w:top w:val="nil"/>
              <w:left w:val="nil"/>
              <w:bottom w:val="double" w:sz="6" w:space="0" w:color="auto"/>
              <w:right w:val="single" w:sz="8" w:space="0" w:color="auto"/>
            </w:tcBorders>
            <w:shd w:val="clear" w:color="auto" w:fill="264B5A"/>
            <w:vAlign w:val="center"/>
            <w:hideMark/>
          </w:tcPr>
          <w:p w14:paraId="12858E20" w14:textId="77777777" w:rsidR="00CE5707" w:rsidRPr="00CE5707" w:rsidRDefault="00CE5707" w:rsidP="00CE5707">
            <w:pPr>
              <w:jc w:val="center"/>
              <w:rPr>
                <w:b/>
                <w:color w:val="FFFFFF" w:themeColor="background1"/>
              </w:rPr>
            </w:pPr>
            <w:r w:rsidRPr="00CE5707">
              <w:rPr>
                <w:b/>
                <w:color w:val="FFFFFF" w:themeColor="background1"/>
              </w:rPr>
              <w:t>NO</w:t>
            </w:r>
          </w:p>
        </w:tc>
        <w:tc>
          <w:tcPr>
            <w:tcW w:w="660" w:type="dxa"/>
            <w:tcBorders>
              <w:top w:val="nil"/>
              <w:left w:val="nil"/>
              <w:bottom w:val="double" w:sz="6" w:space="0" w:color="auto"/>
              <w:right w:val="double" w:sz="6" w:space="0" w:color="auto"/>
            </w:tcBorders>
            <w:shd w:val="clear" w:color="auto" w:fill="264B5A"/>
            <w:vAlign w:val="center"/>
            <w:hideMark/>
          </w:tcPr>
          <w:p w14:paraId="28AA1002" w14:textId="77777777" w:rsidR="00CE5707" w:rsidRPr="00CE5707" w:rsidRDefault="00CE5707" w:rsidP="00CE5707">
            <w:pPr>
              <w:jc w:val="center"/>
              <w:rPr>
                <w:b/>
                <w:color w:val="FFFFFF" w:themeColor="background1"/>
              </w:rPr>
            </w:pPr>
            <w:r w:rsidRPr="00CE5707">
              <w:rPr>
                <w:b/>
                <w:color w:val="FFFFFF" w:themeColor="background1"/>
              </w:rPr>
              <w:t>N/A</w:t>
            </w:r>
          </w:p>
        </w:tc>
        <w:tc>
          <w:tcPr>
            <w:tcW w:w="3330" w:type="dxa"/>
            <w:vMerge/>
            <w:tcBorders>
              <w:top w:val="nil"/>
              <w:left w:val="nil"/>
              <w:bottom w:val="double" w:sz="6" w:space="0" w:color="000000"/>
              <w:right w:val="double" w:sz="6" w:space="0" w:color="000000"/>
            </w:tcBorders>
            <w:vAlign w:val="center"/>
            <w:hideMark/>
          </w:tcPr>
          <w:p w14:paraId="1F34E0EA" w14:textId="77777777" w:rsidR="00CE5707" w:rsidRPr="00CE5707" w:rsidRDefault="00CE5707" w:rsidP="00CE5707">
            <w:pPr>
              <w:jc w:val="center"/>
              <w:rPr>
                <w:b/>
              </w:rPr>
            </w:pPr>
          </w:p>
        </w:tc>
      </w:tr>
      <w:tr w:rsidR="00CE5707" w:rsidRPr="00CE5707" w14:paraId="20D2D070" w14:textId="77777777" w:rsidTr="00D109A1">
        <w:trPr>
          <w:trHeight w:val="330"/>
        </w:trPr>
        <w:tc>
          <w:tcPr>
            <w:tcW w:w="764" w:type="dxa"/>
            <w:tcBorders>
              <w:top w:val="nil"/>
              <w:left w:val="double" w:sz="6" w:space="0" w:color="auto"/>
              <w:bottom w:val="double" w:sz="6" w:space="0" w:color="auto"/>
              <w:right w:val="double" w:sz="6" w:space="0" w:color="auto"/>
            </w:tcBorders>
            <w:shd w:val="clear" w:color="auto" w:fill="auto"/>
            <w:vAlign w:val="center"/>
            <w:hideMark/>
          </w:tcPr>
          <w:p w14:paraId="3E24A752" w14:textId="77777777" w:rsidR="00CE5707" w:rsidRPr="00CE5707" w:rsidRDefault="00CE5707" w:rsidP="00CE5707">
            <w:pPr>
              <w:jc w:val="center"/>
              <w:rPr>
                <w:b/>
              </w:rPr>
            </w:pPr>
            <w:r w:rsidRPr="00CE5707">
              <w:rPr>
                <w:b/>
              </w:rPr>
              <w:t> </w:t>
            </w:r>
          </w:p>
        </w:tc>
        <w:tc>
          <w:tcPr>
            <w:tcW w:w="9113" w:type="dxa"/>
            <w:gridSpan w:val="5"/>
            <w:tcBorders>
              <w:top w:val="double" w:sz="6" w:space="0" w:color="auto"/>
              <w:left w:val="nil"/>
              <w:bottom w:val="double" w:sz="6" w:space="0" w:color="000000"/>
              <w:right w:val="double" w:sz="6" w:space="0" w:color="000000"/>
            </w:tcBorders>
            <w:shd w:val="clear" w:color="auto" w:fill="auto"/>
            <w:vAlign w:val="center"/>
            <w:hideMark/>
          </w:tcPr>
          <w:p w14:paraId="1F33C9D6" w14:textId="77777777" w:rsidR="00CE5707" w:rsidRPr="00CE5707" w:rsidRDefault="00CE5707" w:rsidP="00CE5707">
            <w:pPr>
              <w:jc w:val="center"/>
              <w:rPr>
                <w:b/>
              </w:rPr>
            </w:pPr>
            <w:r w:rsidRPr="00CE5707">
              <w:rPr>
                <w:b/>
              </w:rPr>
              <w:t>MANUAL HANDLING (BACK INJURY PREVENTION)</w:t>
            </w:r>
          </w:p>
        </w:tc>
      </w:tr>
      <w:tr w:rsidR="00CE5707" w:rsidRPr="00CE5707" w14:paraId="062CEF87" w14:textId="77777777" w:rsidTr="00D109A1">
        <w:trPr>
          <w:trHeight w:val="330"/>
        </w:trPr>
        <w:tc>
          <w:tcPr>
            <w:tcW w:w="764" w:type="dxa"/>
            <w:tcBorders>
              <w:top w:val="nil"/>
              <w:left w:val="double" w:sz="6" w:space="0" w:color="auto"/>
              <w:bottom w:val="single" w:sz="8" w:space="0" w:color="auto"/>
              <w:right w:val="double" w:sz="6" w:space="0" w:color="auto"/>
            </w:tcBorders>
            <w:shd w:val="clear" w:color="auto" w:fill="708B94"/>
            <w:vAlign w:val="center"/>
            <w:hideMark/>
          </w:tcPr>
          <w:p w14:paraId="52932D48" w14:textId="77777777" w:rsidR="00CE5707" w:rsidRPr="00CE5707" w:rsidRDefault="00CE5707" w:rsidP="00CE5707">
            <w:pPr>
              <w:rPr>
                <w:rFonts w:cs="Arial"/>
                <w:color w:val="FFFFFF" w:themeColor="background1"/>
                <w:sz w:val="18"/>
                <w:szCs w:val="18"/>
              </w:rPr>
            </w:pPr>
            <w:r w:rsidRPr="00CE5707">
              <w:rPr>
                <w:rFonts w:cs="Arial"/>
                <w:color w:val="FFFFFF" w:themeColor="background1"/>
                <w:sz w:val="18"/>
                <w:szCs w:val="18"/>
              </w:rPr>
              <w:t> </w:t>
            </w:r>
          </w:p>
        </w:tc>
        <w:tc>
          <w:tcPr>
            <w:tcW w:w="9113" w:type="dxa"/>
            <w:gridSpan w:val="5"/>
            <w:tcBorders>
              <w:top w:val="double" w:sz="6" w:space="0" w:color="000000"/>
              <w:left w:val="nil"/>
              <w:bottom w:val="single" w:sz="8" w:space="0" w:color="auto"/>
              <w:right w:val="double" w:sz="6" w:space="0" w:color="000000"/>
            </w:tcBorders>
            <w:shd w:val="clear" w:color="auto" w:fill="708B94"/>
            <w:vAlign w:val="center"/>
            <w:hideMark/>
          </w:tcPr>
          <w:p w14:paraId="733CFFC4" w14:textId="77777777" w:rsidR="00CE5707" w:rsidRPr="00CE5707" w:rsidRDefault="00CE5707" w:rsidP="00CE5707">
            <w:pPr>
              <w:rPr>
                <w:rFonts w:cs="Arial"/>
                <w:b/>
                <w:bCs/>
                <w:color w:val="FFFFFF" w:themeColor="background1"/>
              </w:rPr>
            </w:pPr>
            <w:r w:rsidRPr="00CE5707">
              <w:rPr>
                <w:rFonts w:cs="Arial"/>
                <w:b/>
                <w:bCs/>
                <w:color w:val="FFFFFF" w:themeColor="background1"/>
              </w:rPr>
              <w:t>Subcategory 1: Implementation</w:t>
            </w:r>
          </w:p>
        </w:tc>
      </w:tr>
      <w:tr w:rsidR="00CE5707" w:rsidRPr="00CE5707" w14:paraId="3305FF9F" w14:textId="77777777" w:rsidTr="00D109A1">
        <w:trPr>
          <w:trHeight w:val="232"/>
        </w:trPr>
        <w:tc>
          <w:tcPr>
            <w:tcW w:w="764" w:type="dxa"/>
            <w:tcBorders>
              <w:top w:val="nil"/>
              <w:left w:val="double" w:sz="6" w:space="0" w:color="auto"/>
              <w:bottom w:val="single" w:sz="8" w:space="0" w:color="auto"/>
              <w:right w:val="double" w:sz="6" w:space="0" w:color="auto"/>
            </w:tcBorders>
            <w:shd w:val="clear" w:color="auto" w:fill="auto"/>
            <w:vAlign w:val="center"/>
            <w:hideMark/>
          </w:tcPr>
          <w:p w14:paraId="04EDC21F" w14:textId="77777777" w:rsidR="00CE5707" w:rsidRPr="00CE5707" w:rsidRDefault="00CE5707" w:rsidP="00CE5707">
            <w:pPr>
              <w:jc w:val="center"/>
              <w:rPr>
                <w:rFonts w:cs="Arial"/>
              </w:rPr>
            </w:pPr>
            <w:r w:rsidRPr="00CE5707">
              <w:rPr>
                <w:rFonts w:cs="Arial"/>
              </w:rPr>
              <w:t>1</w:t>
            </w:r>
          </w:p>
        </w:tc>
        <w:tc>
          <w:tcPr>
            <w:tcW w:w="3803" w:type="dxa"/>
            <w:tcBorders>
              <w:top w:val="nil"/>
              <w:left w:val="nil"/>
              <w:bottom w:val="single" w:sz="8" w:space="0" w:color="auto"/>
              <w:right w:val="single" w:sz="8" w:space="0" w:color="auto"/>
            </w:tcBorders>
            <w:shd w:val="clear" w:color="auto" w:fill="auto"/>
            <w:vAlign w:val="center"/>
            <w:hideMark/>
          </w:tcPr>
          <w:p w14:paraId="303CDBF4" w14:textId="77777777" w:rsidR="00CE5707" w:rsidRPr="00CE5707" w:rsidRDefault="00CE5707" w:rsidP="00CE5707">
            <w:r w:rsidRPr="00CE5707">
              <w:t>Are work methods and tasks designed to minimize the need for personnel to manually handle heavy loads?</w:t>
            </w:r>
          </w:p>
        </w:tc>
        <w:tc>
          <w:tcPr>
            <w:tcW w:w="660" w:type="dxa"/>
            <w:tcBorders>
              <w:top w:val="nil"/>
              <w:left w:val="nil"/>
              <w:bottom w:val="single" w:sz="8" w:space="0" w:color="auto"/>
              <w:right w:val="single" w:sz="8" w:space="0" w:color="auto"/>
            </w:tcBorders>
            <w:shd w:val="clear" w:color="auto" w:fill="auto"/>
            <w:vAlign w:val="center"/>
            <w:hideMark/>
          </w:tcPr>
          <w:p w14:paraId="29CEFE6D"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05036CD3"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6F728A3B"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182DE063"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65C8DCE" w14:textId="77777777" w:rsidTr="00D109A1">
        <w:trPr>
          <w:trHeight w:val="412"/>
        </w:trPr>
        <w:tc>
          <w:tcPr>
            <w:tcW w:w="764" w:type="dxa"/>
            <w:tcBorders>
              <w:top w:val="nil"/>
              <w:left w:val="double" w:sz="6" w:space="0" w:color="auto"/>
              <w:bottom w:val="single" w:sz="8" w:space="0" w:color="auto"/>
              <w:right w:val="double" w:sz="6" w:space="0" w:color="auto"/>
            </w:tcBorders>
            <w:shd w:val="clear" w:color="auto" w:fill="auto"/>
            <w:vAlign w:val="center"/>
            <w:hideMark/>
          </w:tcPr>
          <w:p w14:paraId="082C3F72" w14:textId="77777777" w:rsidR="00CE5707" w:rsidRPr="00CE5707" w:rsidRDefault="00CE5707" w:rsidP="00CE5707">
            <w:pPr>
              <w:jc w:val="center"/>
              <w:rPr>
                <w:rFonts w:cs="Arial"/>
              </w:rPr>
            </w:pPr>
            <w:r w:rsidRPr="00CE5707">
              <w:rPr>
                <w:rFonts w:cs="Arial"/>
              </w:rPr>
              <w:t>2</w:t>
            </w:r>
          </w:p>
        </w:tc>
        <w:tc>
          <w:tcPr>
            <w:tcW w:w="3803" w:type="dxa"/>
            <w:tcBorders>
              <w:top w:val="nil"/>
              <w:left w:val="nil"/>
              <w:bottom w:val="single" w:sz="8" w:space="0" w:color="auto"/>
              <w:right w:val="single" w:sz="8" w:space="0" w:color="auto"/>
            </w:tcBorders>
            <w:shd w:val="clear" w:color="auto" w:fill="auto"/>
            <w:vAlign w:val="center"/>
            <w:hideMark/>
          </w:tcPr>
          <w:p w14:paraId="248AB33C" w14:textId="77777777" w:rsidR="00CE5707" w:rsidRPr="00CE5707" w:rsidRDefault="00CE5707" w:rsidP="00CE5707">
            <w:r w:rsidRPr="00CE5707">
              <w:t>Have supervisors been trained in the Manual Handling Risk Assessment techniques so that they can conduct Risk Assessments of material handling tasks?</w:t>
            </w:r>
          </w:p>
        </w:tc>
        <w:tc>
          <w:tcPr>
            <w:tcW w:w="660" w:type="dxa"/>
            <w:tcBorders>
              <w:top w:val="nil"/>
              <w:left w:val="nil"/>
              <w:bottom w:val="single" w:sz="8" w:space="0" w:color="auto"/>
              <w:right w:val="single" w:sz="8" w:space="0" w:color="auto"/>
            </w:tcBorders>
            <w:shd w:val="clear" w:color="auto" w:fill="auto"/>
            <w:vAlign w:val="center"/>
            <w:hideMark/>
          </w:tcPr>
          <w:p w14:paraId="780ACED3"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51AD602C"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034F6B01"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18C8B1E0"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C1E5FDB" w14:textId="77777777" w:rsidTr="00D109A1">
        <w:trPr>
          <w:trHeight w:val="340"/>
        </w:trPr>
        <w:tc>
          <w:tcPr>
            <w:tcW w:w="764" w:type="dxa"/>
            <w:tcBorders>
              <w:top w:val="nil"/>
              <w:left w:val="double" w:sz="6" w:space="0" w:color="auto"/>
              <w:bottom w:val="single" w:sz="8" w:space="0" w:color="auto"/>
              <w:right w:val="double" w:sz="6" w:space="0" w:color="auto"/>
            </w:tcBorders>
            <w:shd w:val="clear" w:color="auto" w:fill="auto"/>
            <w:vAlign w:val="center"/>
            <w:hideMark/>
          </w:tcPr>
          <w:p w14:paraId="07B907DC" w14:textId="77777777" w:rsidR="00CE5707" w:rsidRPr="00CE5707" w:rsidRDefault="00CE5707" w:rsidP="00CE5707">
            <w:pPr>
              <w:jc w:val="center"/>
              <w:rPr>
                <w:rFonts w:cs="Arial"/>
              </w:rPr>
            </w:pPr>
            <w:r w:rsidRPr="00CE5707">
              <w:rPr>
                <w:rFonts w:cs="Arial"/>
              </w:rPr>
              <w:t>3</w:t>
            </w:r>
          </w:p>
        </w:tc>
        <w:tc>
          <w:tcPr>
            <w:tcW w:w="3803" w:type="dxa"/>
            <w:tcBorders>
              <w:top w:val="nil"/>
              <w:left w:val="nil"/>
              <w:bottom w:val="single" w:sz="8" w:space="0" w:color="auto"/>
              <w:right w:val="single" w:sz="8" w:space="0" w:color="auto"/>
            </w:tcBorders>
            <w:shd w:val="clear" w:color="auto" w:fill="auto"/>
            <w:vAlign w:val="center"/>
            <w:hideMark/>
          </w:tcPr>
          <w:p w14:paraId="606F253D" w14:textId="77777777" w:rsidR="00CE5707" w:rsidRPr="00CE5707" w:rsidRDefault="00CE5707" w:rsidP="00CE5707">
            <w:r w:rsidRPr="00CE5707">
              <w:t xml:space="preserve">Where manual handling is unavoidable, do supervisors conduct a Risk Assessment, and follow up with a STARRT session with </w:t>
            </w:r>
            <w:proofErr w:type="gramStart"/>
            <w:r w:rsidRPr="00CE5707">
              <w:t>personnel, before</w:t>
            </w:r>
            <w:proofErr w:type="gramEnd"/>
            <w:r w:rsidRPr="00CE5707">
              <w:t xml:space="preserve"> work STARRTs?</w:t>
            </w:r>
            <w:r w:rsidRPr="00CE5707">
              <w:rPr>
                <w:noProof/>
              </w:rPr>
              <w:t xml:space="preserve"> </w:t>
            </w:r>
          </w:p>
        </w:tc>
        <w:tc>
          <w:tcPr>
            <w:tcW w:w="660" w:type="dxa"/>
            <w:tcBorders>
              <w:top w:val="nil"/>
              <w:left w:val="nil"/>
              <w:bottom w:val="single" w:sz="8" w:space="0" w:color="auto"/>
              <w:right w:val="single" w:sz="8" w:space="0" w:color="auto"/>
            </w:tcBorders>
            <w:shd w:val="clear" w:color="auto" w:fill="auto"/>
            <w:vAlign w:val="center"/>
            <w:hideMark/>
          </w:tcPr>
          <w:p w14:paraId="22F47658"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176CD800"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45A73D29"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3BE21A79"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2B861FDA" w14:textId="77777777" w:rsidTr="00D109A1">
        <w:trPr>
          <w:trHeight w:val="60"/>
        </w:trPr>
        <w:tc>
          <w:tcPr>
            <w:tcW w:w="764" w:type="dxa"/>
            <w:tcBorders>
              <w:top w:val="nil"/>
              <w:left w:val="double" w:sz="6" w:space="0" w:color="auto"/>
              <w:bottom w:val="single" w:sz="8" w:space="0" w:color="auto"/>
              <w:right w:val="double" w:sz="6" w:space="0" w:color="auto"/>
            </w:tcBorders>
            <w:shd w:val="clear" w:color="auto" w:fill="auto"/>
            <w:vAlign w:val="center"/>
            <w:hideMark/>
          </w:tcPr>
          <w:p w14:paraId="645054D5" w14:textId="77777777" w:rsidR="00CE5707" w:rsidRPr="00CE5707" w:rsidRDefault="00CE5707" w:rsidP="00CE5707">
            <w:pPr>
              <w:jc w:val="center"/>
              <w:rPr>
                <w:rFonts w:cs="Arial"/>
              </w:rPr>
            </w:pPr>
            <w:r w:rsidRPr="00CE5707">
              <w:rPr>
                <w:rFonts w:cs="Arial"/>
              </w:rPr>
              <w:t>4</w:t>
            </w:r>
          </w:p>
        </w:tc>
        <w:tc>
          <w:tcPr>
            <w:tcW w:w="3803" w:type="dxa"/>
            <w:tcBorders>
              <w:top w:val="nil"/>
              <w:left w:val="nil"/>
              <w:bottom w:val="single" w:sz="8" w:space="0" w:color="auto"/>
              <w:right w:val="single" w:sz="8" w:space="0" w:color="auto"/>
            </w:tcBorders>
            <w:shd w:val="clear" w:color="auto" w:fill="auto"/>
            <w:vAlign w:val="center"/>
            <w:hideMark/>
          </w:tcPr>
          <w:p w14:paraId="78D36E61" w14:textId="77777777" w:rsidR="00CE5707" w:rsidRPr="00CE5707" w:rsidRDefault="00CE5707" w:rsidP="00CE5707">
            <w:r w:rsidRPr="00CE5707">
              <w:t>Are storage areas designed to reduce risk to personnel, from moving heavy loads and over-reaching?</w:t>
            </w:r>
          </w:p>
        </w:tc>
        <w:tc>
          <w:tcPr>
            <w:tcW w:w="660" w:type="dxa"/>
            <w:tcBorders>
              <w:top w:val="nil"/>
              <w:left w:val="nil"/>
              <w:bottom w:val="single" w:sz="8" w:space="0" w:color="auto"/>
              <w:right w:val="single" w:sz="8" w:space="0" w:color="auto"/>
            </w:tcBorders>
            <w:shd w:val="clear" w:color="auto" w:fill="auto"/>
            <w:vAlign w:val="center"/>
            <w:hideMark/>
          </w:tcPr>
          <w:p w14:paraId="623E7ADE"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11FC8BC4"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208A8E02"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7E76B837"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3E2EA358" w14:textId="77777777" w:rsidTr="00D109A1">
        <w:trPr>
          <w:trHeight w:val="60"/>
        </w:trPr>
        <w:tc>
          <w:tcPr>
            <w:tcW w:w="764" w:type="dxa"/>
            <w:tcBorders>
              <w:top w:val="nil"/>
              <w:left w:val="double" w:sz="6" w:space="0" w:color="auto"/>
              <w:bottom w:val="single" w:sz="8" w:space="0" w:color="auto"/>
              <w:right w:val="double" w:sz="6" w:space="0" w:color="auto"/>
            </w:tcBorders>
            <w:shd w:val="clear" w:color="auto" w:fill="auto"/>
            <w:vAlign w:val="center"/>
            <w:hideMark/>
          </w:tcPr>
          <w:p w14:paraId="5380AA10" w14:textId="77777777" w:rsidR="00CE5707" w:rsidRPr="00CE5707" w:rsidRDefault="00CE5707" w:rsidP="00CE5707">
            <w:pPr>
              <w:jc w:val="center"/>
              <w:rPr>
                <w:rFonts w:cs="Arial"/>
              </w:rPr>
            </w:pPr>
            <w:r w:rsidRPr="00CE5707">
              <w:rPr>
                <w:rFonts w:cs="Arial"/>
              </w:rPr>
              <w:t>5</w:t>
            </w:r>
          </w:p>
        </w:tc>
        <w:tc>
          <w:tcPr>
            <w:tcW w:w="3803" w:type="dxa"/>
            <w:tcBorders>
              <w:top w:val="nil"/>
              <w:left w:val="nil"/>
              <w:bottom w:val="single" w:sz="8" w:space="0" w:color="auto"/>
              <w:right w:val="single" w:sz="8" w:space="0" w:color="auto"/>
            </w:tcBorders>
            <w:shd w:val="clear" w:color="auto" w:fill="auto"/>
            <w:vAlign w:val="center"/>
            <w:hideMark/>
          </w:tcPr>
          <w:p w14:paraId="0A0906AD" w14:textId="77777777" w:rsidR="00CE5707" w:rsidRPr="00CE5707" w:rsidRDefault="00CE5707" w:rsidP="00CE5707">
            <w:r w:rsidRPr="00CE5707">
              <w:t>Are all back injuries promptly reported to the supervisor, and thoroughly investigated?</w:t>
            </w:r>
          </w:p>
        </w:tc>
        <w:tc>
          <w:tcPr>
            <w:tcW w:w="660" w:type="dxa"/>
            <w:tcBorders>
              <w:top w:val="nil"/>
              <w:left w:val="nil"/>
              <w:bottom w:val="single" w:sz="8" w:space="0" w:color="auto"/>
              <w:right w:val="single" w:sz="8" w:space="0" w:color="auto"/>
            </w:tcBorders>
            <w:shd w:val="clear" w:color="auto" w:fill="auto"/>
            <w:vAlign w:val="center"/>
            <w:hideMark/>
          </w:tcPr>
          <w:p w14:paraId="1751CCAE"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3825DAAC"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1F42B973"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5DD136C2"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6064215D" w14:textId="77777777" w:rsidTr="00D109A1">
        <w:trPr>
          <w:trHeight w:val="60"/>
        </w:trPr>
        <w:tc>
          <w:tcPr>
            <w:tcW w:w="764" w:type="dxa"/>
            <w:tcBorders>
              <w:top w:val="single" w:sz="8" w:space="0" w:color="auto"/>
              <w:left w:val="double" w:sz="6" w:space="0" w:color="auto"/>
              <w:bottom w:val="single" w:sz="8" w:space="0" w:color="auto"/>
              <w:right w:val="double" w:sz="6" w:space="0" w:color="auto"/>
            </w:tcBorders>
            <w:shd w:val="clear" w:color="auto" w:fill="auto"/>
            <w:vAlign w:val="center"/>
            <w:hideMark/>
          </w:tcPr>
          <w:p w14:paraId="1E3D2BE8" w14:textId="77777777" w:rsidR="00CE5707" w:rsidRPr="00CE5707" w:rsidRDefault="00CE5707" w:rsidP="00CE5707">
            <w:pPr>
              <w:jc w:val="center"/>
              <w:rPr>
                <w:rFonts w:cs="Arial"/>
              </w:rPr>
            </w:pPr>
            <w:r w:rsidRPr="00CE5707">
              <w:rPr>
                <w:rFonts w:cs="Arial"/>
              </w:rPr>
              <w:lastRenderedPageBreak/>
              <w:t>6</w:t>
            </w:r>
          </w:p>
        </w:tc>
        <w:tc>
          <w:tcPr>
            <w:tcW w:w="3803" w:type="dxa"/>
            <w:tcBorders>
              <w:top w:val="single" w:sz="8" w:space="0" w:color="auto"/>
              <w:left w:val="nil"/>
              <w:bottom w:val="single" w:sz="8" w:space="0" w:color="auto"/>
              <w:right w:val="single" w:sz="8" w:space="0" w:color="auto"/>
            </w:tcBorders>
            <w:shd w:val="clear" w:color="auto" w:fill="auto"/>
            <w:vAlign w:val="center"/>
            <w:hideMark/>
          </w:tcPr>
          <w:p w14:paraId="2BCA1AF4" w14:textId="77777777" w:rsidR="00CE5707" w:rsidRPr="00CE5707" w:rsidRDefault="00CE5707" w:rsidP="00CE5707">
            <w:r w:rsidRPr="00CE5707">
              <w:t>Are appropriate action(s) instituted accordingly, to prevent similar injuries in the future?</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0378DAE9"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single" w:sz="8" w:space="0" w:color="auto"/>
              <w:left w:val="nil"/>
              <w:bottom w:val="single" w:sz="8" w:space="0" w:color="auto"/>
              <w:right w:val="single" w:sz="8" w:space="0" w:color="auto"/>
            </w:tcBorders>
            <w:shd w:val="clear" w:color="auto" w:fill="auto"/>
            <w:vAlign w:val="center"/>
            <w:hideMark/>
          </w:tcPr>
          <w:p w14:paraId="4E72CF12"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single" w:sz="8" w:space="0" w:color="auto"/>
              <w:left w:val="nil"/>
              <w:bottom w:val="single" w:sz="8" w:space="0" w:color="auto"/>
              <w:right w:val="double" w:sz="6" w:space="0" w:color="auto"/>
            </w:tcBorders>
            <w:shd w:val="clear" w:color="auto" w:fill="auto"/>
            <w:vAlign w:val="center"/>
            <w:hideMark/>
          </w:tcPr>
          <w:p w14:paraId="257EC8BF"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single" w:sz="8" w:space="0" w:color="auto"/>
              <w:left w:val="nil"/>
              <w:bottom w:val="single" w:sz="8" w:space="0" w:color="auto"/>
              <w:right w:val="double" w:sz="6" w:space="0" w:color="auto"/>
            </w:tcBorders>
            <w:shd w:val="clear" w:color="auto" w:fill="auto"/>
            <w:vAlign w:val="center"/>
            <w:hideMark/>
          </w:tcPr>
          <w:p w14:paraId="0BE80DBF"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1BE13678" w14:textId="77777777" w:rsidTr="00D109A1">
        <w:trPr>
          <w:trHeight w:val="60"/>
        </w:trPr>
        <w:tc>
          <w:tcPr>
            <w:tcW w:w="764" w:type="dxa"/>
            <w:tcBorders>
              <w:top w:val="nil"/>
              <w:left w:val="double" w:sz="6" w:space="0" w:color="auto"/>
              <w:bottom w:val="single" w:sz="8" w:space="0" w:color="auto"/>
              <w:right w:val="double" w:sz="6" w:space="0" w:color="auto"/>
            </w:tcBorders>
            <w:shd w:val="clear" w:color="auto" w:fill="auto"/>
            <w:vAlign w:val="center"/>
            <w:hideMark/>
          </w:tcPr>
          <w:p w14:paraId="7C60E9D6" w14:textId="77777777" w:rsidR="00CE5707" w:rsidRPr="00CE5707" w:rsidRDefault="00CE5707" w:rsidP="00CE5707">
            <w:pPr>
              <w:jc w:val="center"/>
              <w:rPr>
                <w:rFonts w:cs="Arial"/>
              </w:rPr>
            </w:pPr>
            <w:r w:rsidRPr="00CE5707">
              <w:rPr>
                <w:rFonts w:cs="Arial"/>
              </w:rPr>
              <w:t>7</w:t>
            </w:r>
          </w:p>
        </w:tc>
        <w:tc>
          <w:tcPr>
            <w:tcW w:w="3803" w:type="dxa"/>
            <w:tcBorders>
              <w:top w:val="nil"/>
              <w:left w:val="nil"/>
              <w:bottom w:val="single" w:sz="8" w:space="0" w:color="auto"/>
              <w:right w:val="single" w:sz="8" w:space="0" w:color="auto"/>
            </w:tcBorders>
            <w:shd w:val="clear" w:color="auto" w:fill="auto"/>
            <w:vAlign w:val="center"/>
            <w:hideMark/>
          </w:tcPr>
          <w:p w14:paraId="2CF7BD04" w14:textId="77777777" w:rsidR="00CE5707" w:rsidRPr="00CE5707" w:rsidRDefault="00CE5707" w:rsidP="00CE5707">
            <w:r w:rsidRPr="00CE5707">
              <w:t xml:space="preserve">Have personnel been trained in the correct, manual lifting techniques? </w:t>
            </w:r>
          </w:p>
        </w:tc>
        <w:tc>
          <w:tcPr>
            <w:tcW w:w="660" w:type="dxa"/>
            <w:tcBorders>
              <w:top w:val="nil"/>
              <w:left w:val="nil"/>
              <w:bottom w:val="single" w:sz="8" w:space="0" w:color="auto"/>
              <w:right w:val="single" w:sz="8" w:space="0" w:color="auto"/>
            </w:tcBorders>
            <w:shd w:val="clear" w:color="auto" w:fill="auto"/>
            <w:vAlign w:val="center"/>
            <w:hideMark/>
          </w:tcPr>
          <w:p w14:paraId="371B091D"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23395C07"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6A8C3EC0"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21502D29"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84F7A0B" w14:textId="77777777" w:rsidTr="00D109A1">
        <w:trPr>
          <w:trHeight w:val="1060"/>
        </w:trPr>
        <w:tc>
          <w:tcPr>
            <w:tcW w:w="764" w:type="dxa"/>
            <w:tcBorders>
              <w:top w:val="nil"/>
              <w:left w:val="double" w:sz="6" w:space="0" w:color="auto"/>
              <w:bottom w:val="single" w:sz="8" w:space="0" w:color="auto"/>
              <w:right w:val="double" w:sz="6" w:space="0" w:color="auto"/>
            </w:tcBorders>
            <w:shd w:val="clear" w:color="auto" w:fill="auto"/>
            <w:vAlign w:val="center"/>
            <w:hideMark/>
          </w:tcPr>
          <w:p w14:paraId="29F35264" w14:textId="77777777" w:rsidR="00CE5707" w:rsidRPr="00CE5707" w:rsidRDefault="00CE5707" w:rsidP="00CE5707">
            <w:pPr>
              <w:jc w:val="center"/>
              <w:rPr>
                <w:rFonts w:cs="Arial"/>
              </w:rPr>
            </w:pPr>
            <w:r w:rsidRPr="00CE5707">
              <w:rPr>
                <w:rFonts w:cs="Arial"/>
              </w:rPr>
              <w:t>8</w:t>
            </w:r>
          </w:p>
        </w:tc>
        <w:tc>
          <w:tcPr>
            <w:tcW w:w="3803" w:type="dxa"/>
            <w:tcBorders>
              <w:top w:val="nil"/>
              <w:left w:val="nil"/>
              <w:bottom w:val="single" w:sz="8" w:space="0" w:color="auto"/>
              <w:right w:val="single" w:sz="8" w:space="0" w:color="auto"/>
            </w:tcBorders>
            <w:shd w:val="clear" w:color="auto" w:fill="auto"/>
            <w:vAlign w:val="center"/>
            <w:hideMark/>
          </w:tcPr>
          <w:p w14:paraId="76AC9407" w14:textId="77777777" w:rsidR="00CE5707" w:rsidRPr="00CE5707" w:rsidRDefault="00CE5707" w:rsidP="00CE5707">
            <w:r w:rsidRPr="00CE5707">
              <w:t>Is back injury prevention continually emphasized to supplement initial training (safety meetings, toolbox meetings, coaching or other methods)?</w:t>
            </w:r>
          </w:p>
        </w:tc>
        <w:tc>
          <w:tcPr>
            <w:tcW w:w="660" w:type="dxa"/>
            <w:tcBorders>
              <w:top w:val="nil"/>
              <w:left w:val="nil"/>
              <w:bottom w:val="single" w:sz="8" w:space="0" w:color="auto"/>
              <w:right w:val="single" w:sz="8" w:space="0" w:color="auto"/>
            </w:tcBorders>
            <w:shd w:val="clear" w:color="auto" w:fill="auto"/>
            <w:vAlign w:val="center"/>
            <w:hideMark/>
          </w:tcPr>
          <w:p w14:paraId="55B7B83E"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04240B5A"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double" w:sz="6" w:space="0" w:color="auto"/>
            </w:tcBorders>
            <w:shd w:val="clear" w:color="auto" w:fill="auto"/>
            <w:vAlign w:val="center"/>
            <w:hideMark/>
          </w:tcPr>
          <w:p w14:paraId="75D43397"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68CC1506"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75574A21" w14:textId="77777777" w:rsidTr="00D109A1">
        <w:trPr>
          <w:trHeight w:val="628"/>
        </w:trPr>
        <w:tc>
          <w:tcPr>
            <w:tcW w:w="764" w:type="dxa"/>
            <w:tcBorders>
              <w:top w:val="nil"/>
              <w:left w:val="double" w:sz="6" w:space="0" w:color="auto"/>
              <w:bottom w:val="double" w:sz="6" w:space="0" w:color="auto"/>
              <w:right w:val="double" w:sz="6" w:space="0" w:color="auto"/>
            </w:tcBorders>
            <w:shd w:val="clear" w:color="auto" w:fill="auto"/>
            <w:vAlign w:val="center"/>
            <w:hideMark/>
          </w:tcPr>
          <w:p w14:paraId="1C09E34C" w14:textId="77777777" w:rsidR="00CE5707" w:rsidRPr="00CE5707" w:rsidRDefault="00CE5707" w:rsidP="00CE5707">
            <w:pPr>
              <w:jc w:val="center"/>
              <w:rPr>
                <w:rFonts w:cs="Arial"/>
              </w:rPr>
            </w:pPr>
            <w:r w:rsidRPr="00CE5707">
              <w:rPr>
                <w:rFonts w:cs="Arial"/>
              </w:rPr>
              <w:t>9</w:t>
            </w:r>
          </w:p>
        </w:tc>
        <w:tc>
          <w:tcPr>
            <w:tcW w:w="3803" w:type="dxa"/>
            <w:tcBorders>
              <w:top w:val="nil"/>
              <w:left w:val="nil"/>
              <w:bottom w:val="double" w:sz="6" w:space="0" w:color="auto"/>
              <w:right w:val="single" w:sz="8" w:space="0" w:color="auto"/>
            </w:tcBorders>
            <w:shd w:val="clear" w:color="auto" w:fill="auto"/>
            <w:vAlign w:val="center"/>
            <w:hideMark/>
          </w:tcPr>
          <w:p w14:paraId="42619248" w14:textId="77777777" w:rsidR="00CE5707" w:rsidRPr="00CE5707" w:rsidRDefault="00CE5707" w:rsidP="00CE5707">
            <w:r w:rsidRPr="00CE5707">
              <w:t>Do entity-assigned personnel participate in the voluntary stretching program, as approved for project and/or Facility implementation?</w:t>
            </w:r>
          </w:p>
        </w:tc>
        <w:tc>
          <w:tcPr>
            <w:tcW w:w="660" w:type="dxa"/>
            <w:tcBorders>
              <w:top w:val="nil"/>
              <w:left w:val="nil"/>
              <w:bottom w:val="double" w:sz="6" w:space="0" w:color="auto"/>
              <w:right w:val="single" w:sz="8" w:space="0" w:color="auto"/>
            </w:tcBorders>
            <w:shd w:val="clear" w:color="auto" w:fill="auto"/>
            <w:vAlign w:val="center"/>
            <w:hideMark/>
          </w:tcPr>
          <w:p w14:paraId="3435AC6C" w14:textId="55A7BB7D"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double" w:sz="6" w:space="0" w:color="auto"/>
              <w:right w:val="single" w:sz="8" w:space="0" w:color="auto"/>
            </w:tcBorders>
            <w:shd w:val="clear" w:color="auto" w:fill="auto"/>
            <w:vAlign w:val="center"/>
            <w:hideMark/>
          </w:tcPr>
          <w:p w14:paraId="0A248407"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double" w:sz="6" w:space="0" w:color="auto"/>
              <w:right w:val="double" w:sz="6" w:space="0" w:color="auto"/>
            </w:tcBorders>
            <w:shd w:val="clear" w:color="auto" w:fill="auto"/>
            <w:vAlign w:val="center"/>
            <w:hideMark/>
          </w:tcPr>
          <w:p w14:paraId="35E9BD63"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double" w:sz="6" w:space="0" w:color="auto"/>
              <w:right w:val="double" w:sz="6" w:space="0" w:color="auto"/>
            </w:tcBorders>
            <w:shd w:val="clear" w:color="auto" w:fill="auto"/>
            <w:vAlign w:val="center"/>
            <w:hideMark/>
          </w:tcPr>
          <w:p w14:paraId="63134552" w14:textId="77777777" w:rsidR="00CE5707" w:rsidRPr="00CE5707" w:rsidRDefault="00CE5707" w:rsidP="00CE5707">
            <w:pPr>
              <w:jc w:val="center"/>
              <w:rPr>
                <w:rFonts w:cs="Arial"/>
                <w:sz w:val="18"/>
                <w:szCs w:val="18"/>
              </w:rPr>
            </w:pPr>
            <w:r w:rsidRPr="00CE5707">
              <w:rPr>
                <w:rFonts w:cs="Arial"/>
                <w:sz w:val="18"/>
                <w:szCs w:val="18"/>
              </w:rPr>
              <w:t> </w:t>
            </w:r>
          </w:p>
        </w:tc>
      </w:tr>
    </w:tbl>
    <w:p w14:paraId="30C3D10B" w14:textId="77777777" w:rsidR="00CE5707" w:rsidRPr="00CE5707" w:rsidRDefault="00CE5707" w:rsidP="00CE5707"/>
    <w:p w14:paraId="633772FA" w14:textId="77777777" w:rsidR="00CE5707" w:rsidRPr="00CE5707" w:rsidRDefault="00CE5707" w:rsidP="00CE5707">
      <w:pPr>
        <w:jc w:val="left"/>
      </w:pPr>
    </w:p>
    <w:tbl>
      <w:tblPr>
        <w:tblW w:w="9877" w:type="dxa"/>
        <w:tblCellMar>
          <w:top w:w="14" w:type="dxa"/>
          <w:left w:w="115" w:type="dxa"/>
          <w:bottom w:w="14" w:type="dxa"/>
          <w:right w:w="115" w:type="dxa"/>
        </w:tblCellMar>
        <w:tblLook w:val="04A0" w:firstRow="1" w:lastRow="0" w:firstColumn="1" w:lastColumn="0" w:noHBand="0" w:noVBand="1"/>
      </w:tblPr>
      <w:tblGrid>
        <w:gridCol w:w="634"/>
        <w:gridCol w:w="3932"/>
        <w:gridCol w:w="660"/>
        <w:gridCol w:w="660"/>
        <w:gridCol w:w="661"/>
        <w:gridCol w:w="3330"/>
      </w:tblGrid>
      <w:tr w:rsidR="00CE5707" w:rsidRPr="00CE5707" w14:paraId="5BEAE9EE" w14:textId="77777777" w:rsidTr="00D109A1">
        <w:trPr>
          <w:trHeight w:val="330"/>
        </w:trPr>
        <w:tc>
          <w:tcPr>
            <w:tcW w:w="9877" w:type="dxa"/>
            <w:gridSpan w:val="6"/>
            <w:tcBorders>
              <w:top w:val="double" w:sz="6" w:space="0" w:color="auto"/>
              <w:left w:val="double" w:sz="6" w:space="0" w:color="auto"/>
              <w:bottom w:val="double" w:sz="6" w:space="0" w:color="auto"/>
              <w:right w:val="double" w:sz="6" w:space="0" w:color="000000"/>
            </w:tcBorders>
            <w:shd w:val="clear" w:color="auto" w:fill="264B5A"/>
            <w:vAlign w:val="center"/>
            <w:hideMark/>
          </w:tcPr>
          <w:p w14:paraId="6142D4CF" w14:textId="77777777" w:rsidR="00CE5707" w:rsidRPr="00CE5707" w:rsidRDefault="00CE5707" w:rsidP="00CE5707">
            <w:pPr>
              <w:jc w:val="center"/>
              <w:rPr>
                <w:rFonts w:cs="Arial"/>
                <w:b/>
                <w:bCs/>
                <w:color w:val="FFFFFF" w:themeColor="background1"/>
                <w:sz w:val="16"/>
                <w:szCs w:val="16"/>
              </w:rPr>
            </w:pPr>
            <w:r w:rsidRPr="00CE5707">
              <w:rPr>
                <w:rFonts w:cs="Arial"/>
                <w:b/>
                <w:bCs/>
                <w:color w:val="FFFFFF" w:themeColor="background1"/>
                <w:sz w:val="16"/>
                <w:szCs w:val="16"/>
              </w:rPr>
              <w:t>ATTENTION:</w:t>
            </w:r>
            <w:r w:rsidRPr="00CE5707">
              <w:rPr>
                <w:rFonts w:cs="Arial"/>
                <w:color w:val="FFFFFF" w:themeColor="background1"/>
                <w:sz w:val="16"/>
                <w:szCs w:val="16"/>
              </w:rPr>
              <w:t xml:space="preserve"> Check either “YES,” “NO,” or “N/A.” If corrective action is required, answer “NO.” For every “NO” answer, provide a brief description of the issue in the “COMMENTS” column. Add the finding/issue to Assure.</w:t>
            </w:r>
          </w:p>
        </w:tc>
      </w:tr>
      <w:tr w:rsidR="00CE5707" w:rsidRPr="00CE5707" w14:paraId="541788BB" w14:textId="77777777" w:rsidTr="00D109A1">
        <w:trPr>
          <w:trHeight w:val="330"/>
        </w:trPr>
        <w:tc>
          <w:tcPr>
            <w:tcW w:w="634" w:type="dxa"/>
            <w:vMerge w:val="restart"/>
            <w:tcBorders>
              <w:top w:val="nil"/>
              <w:left w:val="double" w:sz="6" w:space="0" w:color="auto"/>
              <w:bottom w:val="double" w:sz="6" w:space="0" w:color="000000"/>
              <w:right w:val="double" w:sz="6" w:space="0" w:color="auto"/>
            </w:tcBorders>
            <w:shd w:val="clear" w:color="auto" w:fill="C6D9F1" w:themeFill="text2" w:themeFillTint="33"/>
            <w:vAlign w:val="center"/>
            <w:hideMark/>
          </w:tcPr>
          <w:p w14:paraId="5E1D3C68" w14:textId="77777777" w:rsidR="00CE5707" w:rsidRPr="00CE5707" w:rsidRDefault="00CE5707" w:rsidP="00CE5707">
            <w:pPr>
              <w:jc w:val="center"/>
              <w:rPr>
                <w:b/>
              </w:rPr>
            </w:pPr>
            <w:r w:rsidRPr="00CE5707">
              <w:rPr>
                <w:b/>
              </w:rPr>
              <w:t>No.</w:t>
            </w:r>
          </w:p>
        </w:tc>
        <w:tc>
          <w:tcPr>
            <w:tcW w:w="3932" w:type="dxa"/>
            <w:vMerge w:val="restart"/>
            <w:tcBorders>
              <w:top w:val="nil"/>
              <w:left w:val="double" w:sz="6" w:space="0" w:color="auto"/>
              <w:bottom w:val="double" w:sz="6" w:space="0" w:color="000000"/>
              <w:right w:val="single" w:sz="8" w:space="0" w:color="auto"/>
            </w:tcBorders>
            <w:shd w:val="clear" w:color="auto" w:fill="C6D9F1" w:themeFill="text2" w:themeFillTint="33"/>
            <w:vAlign w:val="center"/>
            <w:hideMark/>
          </w:tcPr>
          <w:p w14:paraId="22A33FAB" w14:textId="77777777" w:rsidR="00CE5707" w:rsidRPr="00CE5707" w:rsidRDefault="00CE5707" w:rsidP="00CE5707">
            <w:pPr>
              <w:jc w:val="center"/>
              <w:rPr>
                <w:b/>
              </w:rPr>
            </w:pPr>
            <w:r w:rsidRPr="00CE5707">
              <w:rPr>
                <w:b/>
              </w:rPr>
              <w:t>Workplace Inspection Checklist</w:t>
            </w:r>
          </w:p>
        </w:tc>
        <w:tc>
          <w:tcPr>
            <w:tcW w:w="1981" w:type="dxa"/>
            <w:gridSpan w:val="3"/>
            <w:tcBorders>
              <w:top w:val="double" w:sz="6" w:space="0" w:color="auto"/>
              <w:left w:val="nil"/>
              <w:bottom w:val="single" w:sz="8" w:space="0" w:color="auto"/>
              <w:right w:val="double" w:sz="6" w:space="0" w:color="000000"/>
            </w:tcBorders>
            <w:shd w:val="clear" w:color="auto" w:fill="C6D9F1" w:themeFill="text2" w:themeFillTint="33"/>
            <w:vAlign w:val="center"/>
            <w:hideMark/>
          </w:tcPr>
          <w:p w14:paraId="6BCE4D73" w14:textId="77777777" w:rsidR="00CE5707" w:rsidRPr="00CE5707" w:rsidRDefault="00CE5707" w:rsidP="00CE5707">
            <w:pPr>
              <w:jc w:val="center"/>
              <w:rPr>
                <w:b/>
              </w:rPr>
            </w:pPr>
            <w:r w:rsidRPr="00CE5707">
              <w:rPr>
                <w:b/>
              </w:rPr>
              <w:t>ANSWER</w:t>
            </w:r>
          </w:p>
        </w:tc>
        <w:tc>
          <w:tcPr>
            <w:tcW w:w="3330" w:type="dxa"/>
            <w:vMerge w:val="restart"/>
            <w:tcBorders>
              <w:top w:val="nil"/>
              <w:left w:val="nil"/>
              <w:bottom w:val="double" w:sz="6" w:space="0" w:color="000000"/>
              <w:right w:val="double" w:sz="6" w:space="0" w:color="000000"/>
            </w:tcBorders>
            <w:shd w:val="clear" w:color="auto" w:fill="C6D9F1" w:themeFill="text2" w:themeFillTint="33"/>
            <w:vAlign w:val="center"/>
            <w:hideMark/>
          </w:tcPr>
          <w:p w14:paraId="647E15CF" w14:textId="77777777" w:rsidR="00CE5707" w:rsidRPr="00CE5707" w:rsidRDefault="00CE5707" w:rsidP="00CE5707">
            <w:pPr>
              <w:jc w:val="center"/>
              <w:rPr>
                <w:b/>
              </w:rPr>
            </w:pPr>
            <w:r w:rsidRPr="00CE5707">
              <w:rPr>
                <w:b/>
              </w:rPr>
              <w:t>Comments</w:t>
            </w:r>
          </w:p>
        </w:tc>
      </w:tr>
      <w:tr w:rsidR="00CE5707" w:rsidRPr="00CE5707" w14:paraId="227B1F4F" w14:textId="77777777" w:rsidTr="00D109A1">
        <w:trPr>
          <w:trHeight w:val="315"/>
        </w:trPr>
        <w:tc>
          <w:tcPr>
            <w:tcW w:w="634" w:type="dxa"/>
            <w:vMerge/>
            <w:tcBorders>
              <w:top w:val="nil"/>
              <w:left w:val="double" w:sz="6" w:space="0" w:color="auto"/>
              <w:bottom w:val="double" w:sz="6" w:space="0" w:color="000000"/>
              <w:right w:val="double" w:sz="6" w:space="0" w:color="auto"/>
            </w:tcBorders>
            <w:vAlign w:val="center"/>
            <w:hideMark/>
          </w:tcPr>
          <w:p w14:paraId="25E5424E" w14:textId="77777777" w:rsidR="00CE5707" w:rsidRPr="00CE5707" w:rsidRDefault="00CE5707" w:rsidP="00CE5707">
            <w:pPr>
              <w:jc w:val="center"/>
              <w:rPr>
                <w:b/>
              </w:rPr>
            </w:pPr>
          </w:p>
        </w:tc>
        <w:tc>
          <w:tcPr>
            <w:tcW w:w="3932" w:type="dxa"/>
            <w:vMerge/>
            <w:tcBorders>
              <w:top w:val="nil"/>
              <w:left w:val="double" w:sz="6" w:space="0" w:color="auto"/>
              <w:bottom w:val="double" w:sz="6" w:space="0" w:color="000000"/>
              <w:right w:val="single" w:sz="8" w:space="0" w:color="auto"/>
            </w:tcBorders>
            <w:vAlign w:val="center"/>
            <w:hideMark/>
          </w:tcPr>
          <w:p w14:paraId="672D720A" w14:textId="77777777" w:rsidR="00CE5707" w:rsidRPr="00CE5707" w:rsidRDefault="00CE5707" w:rsidP="00CE5707">
            <w:pPr>
              <w:jc w:val="center"/>
              <w:rPr>
                <w:b/>
              </w:rPr>
            </w:pPr>
          </w:p>
        </w:tc>
        <w:tc>
          <w:tcPr>
            <w:tcW w:w="660" w:type="dxa"/>
            <w:tcBorders>
              <w:top w:val="nil"/>
              <w:left w:val="nil"/>
              <w:bottom w:val="double" w:sz="6" w:space="0" w:color="auto"/>
              <w:right w:val="single" w:sz="8" w:space="0" w:color="auto"/>
            </w:tcBorders>
            <w:shd w:val="clear" w:color="auto" w:fill="264B5A"/>
            <w:vAlign w:val="center"/>
            <w:hideMark/>
          </w:tcPr>
          <w:p w14:paraId="557CE351" w14:textId="77777777" w:rsidR="00CE5707" w:rsidRPr="00CE5707" w:rsidRDefault="00CE5707" w:rsidP="00CE5707">
            <w:pPr>
              <w:jc w:val="center"/>
              <w:rPr>
                <w:b/>
                <w:color w:val="FFFFFF" w:themeColor="background1"/>
              </w:rPr>
            </w:pPr>
            <w:r w:rsidRPr="00CE5707">
              <w:rPr>
                <w:b/>
                <w:color w:val="FFFFFF" w:themeColor="background1"/>
              </w:rPr>
              <w:t>YES</w:t>
            </w:r>
          </w:p>
        </w:tc>
        <w:tc>
          <w:tcPr>
            <w:tcW w:w="660" w:type="dxa"/>
            <w:tcBorders>
              <w:top w:val="nil"/>
              <w:left w:val="nil"/>
              <w:bottom w:val="double" w:sz="6" w:space="0" w:color="auto"/>
              <w:right w:val="single" w:sz="8" w:space="0" w:color="auto"/>
            </w:tcBorders>
            <w:shd w:val="clear" w:color="auto" w:fill="264B5A"/>
            <w:vAlign w:val="center"/>
            <w:hideMark/>
          </w:tcPr>
          <w:p w14:paraId="332973AB" w14:textId="77777777" w:rsidR="00CE5707" w:rsidRPr="00CE5707" w:rsidRDefault="00CE5707" w:rsidP="00CE5707">
            <w:pPr>
              <w:jc w:val="center"/>
              <w:rPr>
                <w:b/>
                <w:color w:val="FFFFFF" w:themeColor="background1"/>
              </w:rPr>
            </w:pPr>
            <w:r w:rsidRPr="00CE5707">
              <w:rPr>
                <w:b/>
                <w:color w:val="FFFFFF" w:themeColor="background1"/>
              </w:rPr>
              <w:t>NO</w:t>
            </w:r>
          </w:p>
        </w:tc>
        <w:tc>
          <w:tcPr>
            <w:tcW w:w="661" w:type="dxa"/>
            <w:tcBorders>
              <w:top w:val="nil"/>
              <w:left w:val="nil"/>
              <w:bottom w:val="double" w:sz="6" w:space="0" w:color="auto"/>
              <w:right w:val="double" w:sz="6" w:space="0" w:color="auto"/>
            </w:tcBorders>
            <w:shd w:val="clear" w:color="auto" w:fill="264B5A"/>
            <w:vAlign w:val="center"/>
            <w:hideMark/>
          </w:tcPr>
          <w:p w14:paraId="58472769" w14:textId="77777777" w:rsidR="00CE5707" w:rsidRPr="00CE5707" w:rsidRDefault="00CE5707" w:rsidP="00CE5707">
            <w:pPr>
              <w:jc w:val="center"/>
              <w:rPr>
                <w:b/>
                <w:color w:val="FFFFFF" w:themeColor="background1"/>
              </w:rPr>
            </w:pPr>
            <w:r w:rsidRPr="00CE5707">
              <w:rPr>
                <w:b/>
                <w:color w:val="FFFFFF" w:themeColor="background1"/>
              </w:rPr>
              <w:t>N/A</w:t>
            </w:r>
          </w:p>
        </w:tc>
        <w:tc>
          <w:tcPr>
            <w:tcW w:w="3330" w:type="dxa"/>
            <w:vMerge/>
            <w:tcBorders>
              <w:top w:val="nil"/>
              <w:left w:val="nil"/>
              <w:bottom w:val="double" w:sz="6" w:space="0" w:color="000000"/>
              <w:right w:val="double" w:sz="6" w:space="0" w:color="000000"/>
            </w:tcBorders>
            <w:vAlign w:val="center"/>
            <w:hideMark/>
          </w:tcPr>
          <w:p w14:paraId="3CBFBB24" w14:textId="77777777" w:rsidR="00CE5707" w:rsidRPr="00CE5707" w:rsidRDefault="00CE5707" w:rsidP="00CE5707">
            <w:pPr>
              <w:jc w:val="center"/>
              <w:rPr>
                <w:b/>
              </w:rPr>
            </w:pPr>
          </w:p>
        </w:tc>
      </w:tr>
      <w:tr w:rsidR="00CE5707" w:rsidRPr="00CE5707" w14:paraId="1804A1A7" w14:textId="77777777" w:rsidTr="00D109A1">
        <w:trPr>
          <w:trHeight w:val="480"/>
        </w:trPr>
        <w:tc>
          <w:tcPr>
            <w:tcW w:w="634" w:type="dxa"/>
            <w:tcBorders>
              <w:top w:val="nil"/>
              <w:left w:val="double" w:sz="6" w:space="0" w:color="auto"/>
              <w:bottom w:val="double" w:sz="6" w:space="0" w:color="auto"/>
              <w:right w:val="double" w:sz="6" w:space="0" w:color="auto"/>
            </w:tcBorders>
            <w:shd w:val="clear" w:color="auto" w:fill="auto"/>
            <w:vAlign w:val="center"/>
            <w:hideMark/>
          </w:tcPr>
          <w:p w14:paraId="686CDB42" w14:textId="77777777" w:rsidR="00CE5707" w:rsidRPr="00CE5707" w:rsidRDefault="00CE5707" w:rsidP="00CE5707">
            <w:pPr>
              <w:jc w:val="center"/>
              <w:rPr>
                <w:b/>
              </w:rPr>
            </w:pPr>
            <w:r w:rsidRPr="00CE5707">
              <w:rPr>
                <w:b/>
              </w:rPr>
              <w:t> </w:t>
            </w:r>
          </w:p>
        </w:tc>
        <w:tc>
          <w:tcPr>
            <w:tcW w:w="9243" w:type="dxa"/>
            <w:gridSpan w:val="5"/>
            <w:tcBorders>
              <w:top w:val="double" w:sz="6" w:space="0" w:color="auto"/>
              <w:left w:val="nil"/>
              <w:bottom w:val="double" w:sz="6" w:space="0" w:color="000000"/>
              <w:right w:val="double" w:sz="6" w:space="0" w:color="000000"/>
            </w:tcBorders>
            <w:shd w:val="clear" w:color="auto" w:fill="auto"/>
            <w:vAlign w:val="center"/>
            <w:hideMark/>
          </w:tcPr>
          <w:p w14:paraId="332470B5" w14:textId="77777777" w:rsidR="00CE5707" w:rsidRPr="00CE5707" w:rsidRDefault="00CE5707" w:rsidP="00CE5707">
            <w:pPr>
              <w:jc w:val="center"/>
              <w:rPr>
                <w:b/>
              </w:rPr>
            </w:pPr>
            <w:r w:rsidRPr="00CE5707">
              <w:rPr>
                <w:b/>
              </w:rPr>
              <w:t>OCCUPATIONAL HEALTH RECORDS MAINTENANCE SYSTEM</w:t>
            </w:r>
          </w:p>
        </w:tc>
      </w:tr>
      <w:tr w:rsidR="00CE5707" w:rsidRPr="00CE5707" w14:paraId="7D721612" w14:textId="77777777" w:rsidTr="00D109A1">
        <w:trPr>
          <w:trHeight w:val="330"/>
        </w:trPr>
        <w:tc>
          <w:tcPr>
            <w:tcW w:w="634" w:type="dxa"/>
            <w:tcBorders>
              <w:top w:val="nil"/>
              <w:left w:val="double" w:sz="6" w:space="0" w:color="auto"/>
              <w:bottom w:val="single" w:sz="8" w:space="0" w:color="auto"/>
              <w:right w:val="double" w:sz="6" w:space="0" w:color="auto"/>
            </w:tcBorders>
            <w:shd w:val="clear" w:color="auto" w:fill="708B94"/>
            <w:vAlign w:val="center"/>
            <w:hideMark/>
          </w:tcPr>
          <w:p w14:paraId="04BA4B9A" w14:textId="77777777" w:rsidR="00CE5707" w:rsidRPr="00CE5707" w:rsidRDefault="00CE5707" w:rsidP="00CE5707">
            <w:pPr>
              <w:rPr>
                <w:rFonts w:cs="Arial"/>
                <w:sz w:val="18"/>
                <w:szCs w:val="18"/>
              </w:rPr>
            </w:pPr>
            <w:r w:rsidRPr="00CE5707">
              <w:rPr>
                <w:rFonts w:cs="Arial"/>
                <w:sz w:val="18"/>
                <w:szCs w:val="18"/>
              </w:rPr>
              <w:t> </w:t>
            </w:r>
          </w:p>
        </w:tc>
        <w:tc>
          <w:tcPr>
            <w:tcW w:w="9243" w:type="dxa"/>
            <w:gridSpan w:val="5"/>
            <w:tcBorders>
              <w:top w:val="double" w:sz="6" w:space="0" w:color="000000"/>
              <w:left w:val="nil"/>
              <w:bottom w:val="single" w:sz="8" w:space="0" w:color="auto"/>
              <w:right w:val="double" w:sz="6" w:space="0" w:color="000000"/>
            </w:tcBorders>
            <w:shd w:val="clear" w:color="auto" w:fill="708B94"/>
            <w:vAlign w:val="center"/>
            <w:hideMark/>
          </w:tcPr>
          <w:p w14:paraId="79F314CE" w14:textId="77777777" w:rsidR="00CE5707" w:rsidRPr="00CE5707" w:rsidRDefault="00CE5707" w:rsidP="00CE5707">
            <w:pPr>
              <w:rPr>
                <w:rFonts w:cs="Arial"/>
                <w:b/>
                <w:bCs/>
              </w:rPr>
            </w:pPr>
            <w:r w:rsidRPr="00CE5707">
              <w:rPr>
                <w:rFonts w:cs="Arial"/>
                <w:b/>
                <w:bCs/>
                <w:color w:val="FFFFFF" w:themeColor="background1"/>
              </w:rPr>
              <w:t>Subcategory 1: Responsibilities and Requirements</w:t>
            </w:r>
          </w:p>
        </w:tc>
      </w:tr>
      <w:tr w:rsidR="00CE5707" w:rsidRPr="00CE5707" w14:paraId="6F5B74A2" w14:textId="77777777" w:rsidTr="00D109A1">
        <w:trPr>
          <w:trHeight w:val="538"/>
        </w:trPr>
        <w:tc>
          <w:tcPr>
            <w:tcW w:w="634" w:type="dxa"/>
            <w:tcBorders>
              <w:top w:val="nil"/>
              <w:left w:val="double" w:sz="6" w:space="0" w:color="auto"/>
              <w:bottom w:val="single" w:sz="8" w:space="0" w:color="auto"/>
              <w:right w:val="double" w:sz="6" w:space="0" w:color="auto"/>
            </w:tcBorders>
            <w:shd w:val="clear" w:color="auto" w:fill="auto"/>
            <w:vAlign w:val="center"/>
            <w:hideMark/>
          </w:tcPr>
          <w:p w14:paraId="1CC5BED5" w14:textId="77777777" w:rsidR="00CE5707" w:rsidRPr="00CE5707" w:rsidRDefault="00CE5707" w:rsidP="00CE5707">
            <w:pPr>
              <w:jc w:val="center"/>
              <w:rPr>
                <w:rFonts w:cs="Arial"/>
              </w:rPr>
            </w:pPr>
            <w:r w:rsidRPr="00CE5707">
              <w:rPr>
                <w:rFonts w:cs="Arial"/>
              </w:rPr>
              <w:t>1</w:t>
            </w:r>
          </w:p>
        </w:tc>
        <w:tc>
          <w:tcPr>
            <w:tcW w:w="3932" w:type="dxa"/>
            <w:tcBorders>
              <w:top w:val="nil"/>
              <w:left w:val="nil"/>
              <w:bottom w:val="single" w:sz="8" w:space="0" w:color="auto"/>
              <w:right w:val="single" w:sz="8" w:space="0" w:color="auto"/>
            </w:tcBorders>
            <w:shd w:val="clear" w:color="auto" w:fill="auto"/>
            <w:vAlign w:val="center"/>
            <w:hideMark/>
          </w:tcPr>
          <w:p w14:paraId="6936A274" w14:textId="77777777" w:rsidR="00CE5707" w:rsidRPr="00CE5707" w:rsidRDefault="00CE5707" w:rsidP="00CE5707">
            <w:r w:rsidRPr="00CE5707">
              <w:t>Does the SHEQ Manager ensure confidentiality of primary records?</w:t>
            </w:r>
          </w:p>
        </w:tc>
        <w:tc>
          <w:tcPr>
            <w:tcW w:w="660" w:type="dxa"/>
            <w:tcBorders>
              <w:top w:val="nil"/>
              <w:left w:val="nil"/>
              <w:bottom w:val="single" w:sz="8" w:space="0" w:color="auto"/>
              <w:right w:val="single" w:sz="8" w:space="0" w:color="auto"/>
            </w:tcBorders>
            <w:shd w:val="clear" w:color="auto" w:fill="auto"/>
            <w:vAlign w:val="center"/>
            <w:hideMark/>
          </w:tcPr>
          <w:p w14:paraId="70033B5E"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47096F52" w14:textId="77777777" w:rsidR="00CE5707" w:rsidRPr="00CE5707" w:rsidRDefault="00CE5707" w:rsidP="00CE5707">
            <w:pPr>
              <w:jc w:val="center"/>
              <w:rPr>
                <w:rFonts w:cs="Arial"/>
                <w:sz w:val="18"/>
                <w:szCs w:val="18"/>
              </w:rPr>
            </w:pPr>
            <w:r w:rsidRPr="00CE5707">
              <w:rPr>
                <w:rFonts w:cs="Arial"/>
                <w:sz w:val="18"/>
                <w:szCs w:val="18"/>
              </w:rPr>
              <w:t> </w:t>
            </w:r>
          </w:p>
        </w:tc>
        <w:tc>
          <w:tcPr>
            <w:tcW w:w="661" w:type="dxa"/>
            <w:tcBorders>
              <w:top w:val="nil"/>
              <w:left w:val="nil"/>
              <w:bottom w:val="single" w:sz="8" w:space="0" w:color="auto"/>
              <w:right w:val="double" w:sz="6" w:space="0" w:color="auto"/>
            </w:tcBorders>
            <w:shd w:val="clear" w:color="auto" w:fill="auto"/>
            <w:vAlign w:val="center"/>
            <w:hideMark/>
          </w:tcPr>
          <w:p w14:paraId="50008577"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3F0CF68E"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2D825A4" w14:textId="77777777" w:rsidTr="00D109A1">
        <w:trPr>
          <w:trHeight w:val="970"/>
        </w:trPr>
        <w:tc>
          <w:tcPr>
            <w:tcW w:w="634" w:type="dxa"/>
            <w:tcBorders>
              <w:top w:val="nil"/>
              <w:left w:val="double" w:sz="6" w:space="0" w:color="auto"/>
              <w:bottom w:val="single" w:sz="8" w:space="0" w:color="auto"/>
              <w:right w:val="double" w:sz="6" w:space="0" w:color="auto"/>
            </w:tcBorders>
            <w:shd w:val="clear" w:color="auto" w:fill="auto"/>
            <w:vAlign w:val="center"/>
            <w:hideMark/>
          </w:tcPr>
          <w:p w14:paraId="22965CE5" w14:textId="77777777" w:rsidR="00CE5707" w:rsidRPr="00CE5707" w:rsidRDefault="00CE5707" w:rsidP="00CE5707">
            <w:pPr>
              <w:jc w:val="center"/>
              <w:rPr>
                <w:rFonts w:cs="Arial"/>
              </w:rPr>
            </w:pPr>
            <w:r w:rsidRPr="00CE5707">
              <w:rPr>
                <w:rFonts w:cs="Arial"/>
              </w:rPr>
              <w:t>2</w:t>
            </w:r>
          </w:p>
        </w:tc>
        <w:tc>
          <w:tcPr>
            <w:tcW w:w="3932" w:type="dxa"/>
            <w:tcBorders>
              <w:top w:val="nil"/>
              <w:left w:val="nil"/>
              <w:bottom w:val="single" w:sz="8" w:space="0" w:color="auto"/>
              <w:right w:val="single" w:sz="8" w:space="0" w:color="auto"/>
            </w:tcBorders>
            <w:shd w:val="clear" w:color="auto" w:fill="auto"/>
            <w:vAlign w:val="center"/>
            <w:hideMark/>
          </w:tcPr>
          <w:p w14:paraId="7D768259" w14:textId="77777777" w:rsidR="00CE5707" w:rsidRPr="00CE5707" w:rsidRDefault="00CE5707" w:rsidP="00CE5707">
            <w:r w:rsidRPr="00CE5707">
              <w:t>Does the SHEQ Manager submit the required records and training rosters to the Online Human Resource Management System (OHRMS) Administrator, in accordance with Contractor requirements?</w:t>
            </w:r>
            <w:r w:rsidRPr="00CE5707">
              <w:rPr>
                <w:noProof/>
              </w:rPr>
              <w:t xml:space="preserve"> </w:t>
            </w:r>
          </w:p>
        </w:tc>
        <w:tc>
          <w:tcPr>
            <w:tcW w:w="660" w:type="dxa"/>
            <w:tcBorders>
              <w:top w:val="nil"/>
              <w:left w:val="nil"/>
              <w:bottom w:val="single" w:sz="8" w:space="0" w:color="auto"/>
              <w:right w:val="single" w:sz="8" w:space="0" w:color="auto"/>
            </w:tcBorders>
            <w:shd w:val="clear" w:color="auto" w:fill="auto"/>
            <w:vAlign w:val="center"/>
            <w:hideMark/>
          </w:tcPr>
          <w:p w14:paraId="46738346"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587FE07B" w14:textId="77777777" w:rsidR="00CE5707" w:rsidRPr="00CE5707" w:rsidRDefault="00CE5707" w:rsidP="00CE5707">
            <w:pPr>
              <w:jc w:val="center"/>
              <w:rPr>
                <w:rFonts w:cs="Arial"/>
                <w:sz w:val="18"/>
                <w:szCs w:val="18"/>
              </w:rPr>
            </w:pPr>
            <w:r w:rsidRPr="00CE5707">
              <w:rPr>
                <w:rFonts w:cs="Arial"/>
                <w:sz w:val="18"/>
                <w:szCs w:val="18"/>
              </w:rPr>
              <w:t> </w:t>
            </w:r>
          </w:p>
        </w:tc>
        <w:tc>
          <w:tcPr>
            <w:tcW w:w="661" w:type="dxa"/>
            <w:tcBorders>
              <w:top w:val="nil"/>
              <w:left w:val="nil"/>
              <w:bottom w:val="single" w:sz="8" w:space="0" w:color="auto"/>
              <w:right w:val="double" w:sz="6" w:space="0" w:color="auto"/>
            </w:tcBorders>
            <w:shd w:val="clear" w:color="auto" w:fill="auto"/>
            <w:vAlign w:val="center"/>
            <w:hideMark/>
          </w:tcPr>
          <w:p w14:paraId="3CD3B689"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210E762B"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49939BF" w14:textId="77777777" w:rsidTr="00D109A1">
        <w:trPr>
          <w:trHeight w:val="520"/>
        </w:trPr>
        <w:tc>
          <w:tcPr>
            <w:tcW w:w="634" w:type="dxa"/>
            <w:tcBorders>
              <w:top w:val="nil"/>
              <w:left w:val="double" w:sz="6" w:space="0" w:color="auto"/>
              <w:bottom w:val="single" w:sz="8" w:space="0" w:color="auto"/>
              <w:right w:val="double" w:sz="6" w:space="0" w:color="auto"/>
            </w:tcBorders>
            <w:shd w:val="clear" w:color="auto" w:fill="auto"/>
            <w:vAlign w:val="center"/>
            <w:hideMark/>
          </w:tcPr>
          <w:p w14:paraId="7928CC22" w14:textId="77777777" w:rsidR="00CE5707" w:rsidRPr="00CE5707" w:rsidRDefault="00CE5707" w:rsidP="00CE5707">
            <w:pPr>
              <w:jc w:val="center"/>
              <w:rPr>
                <w:rFonts w:cs="Arial"/>
              </w:rPr>
            </w:pPr>
            <w:r w:rsidRPr="00CE5707">
              <w:rPr>
                <w:rFonts w:cs="Arial"/>
              </w:rPr>
              <w:t>3</w:t>
            </w:r>
          </w:p>
        </w:tc>
        <w:tc>
          <w:tcPr>
            <w:tcW w:w="3932" w:type="dxa"/>
            <w:tcBorders>
              <w:top w:val="nil"/>
              <w:left w:val="nil"/>
              <w:bottom w:val="single" w:sz="8" w:space="0" w:color="auto"/>
              <w:right w:val="single" w:sz="8" w:space="0" w:color="auto"/>
            </w:tcBorders>
            <w:shd w:val="clear" w:color="auto" w:fill="auto"/>
            <w:vAlign w:val="center"/>
            <w:hideMark/>
          </w:tcPr>
          <w:p w14:paraId="2D2C201A" w14:textId="77777777" w:rsidR="00CE5707" w:rsidRPr="00CE5707" w:rsidRDefault="00CE5707" w:rsidP="00CE5707">
            <w:r w:rsidRPr="00CE5707">
              <w:t>Has the SHEQ Manager received training on the administration of occupational health records?</w:t>
            </w:r>
          </w:p>
        </w:tc>
        <w:tc>
          <w:tcPr>
            <w:tcW w:w="660" w:type="dxa"/>
            <w:tcBorders>
              <w:top w:val="nil"/>
              <w:left w:val="nil"/>
              <w:bottom w:val="single" w:sz="8" w:space="0" w:color="auto"/>
              <w:right w:val="single" w:sz="8" w:space="0" w:color="auto"/>
            </w:tcBorders>
            <w:shd w:val="clear" w:color="auto" w:fill="auto"/>
            <w:vAlign w:val="center"/>
            <w:hideMark/>
          </w:tcPr>
          <w:p w14:paraId="10D840B8"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533779F5" w14:textId="77777777" w:rsidR="00CE5707" w:rsidRPr="00CE5707" w:rsidRDefault="00CE5707" w:rsidP="00CE5707">
            <w:pPr>
              <w:jc w:val="center"/>
              <w:rPr>
                <w:rFonts w:cs="Arial"/>
                <w:sz w:val="18"/>
                <w:szCs w:val="18"/>
              </w:rPr>
            </w:pPr>
            <w:r w:rsidRPr="00CE5707">
              <w:rPr>
                <w:rFonts w:cs="Arial"/>
                <w:sz w:val="18"/>
                <w:szCs w:val="18"/>
              </w:rPr>
              <w:t> </w:t>
            </w:r>
          </w:p>
        </w:tc>
        <w:tc>
          <w:tcPr>
            <w:tcW w:w="661" w:type="dxa"/>
            <w:tcBorders>
              <w:top w:val="nil"/>
              <w:left w:val="nil"/>
              <w:bottom w:val="single" w:sz="8" w:space="0" w:color="auto"/>
              <w:right w:val="double" w:sz="6" w:space="0" w:color="auto"/>
            </w:tcBorders>
            <w:shd w:val="clear" w:color="auto" w:fill="auto"/>
            <w:vAlign w:val="center"/>
            <w:hideMark/>
          </w:tcPr>
          <w:p w14:paraId="124E7ECE"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68634D4C"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4D80DA75" w14:textId="77777777" w:rsidTr="00D109A1">
        <w:trPr>
          <w:trHeight w:val="493"/>
        </w:trPr>
        <w:tc>
          <w:tcPr>
            <w:tcW w:w="634" w:type="dxa"/>
            <w:tcBorders>
              <w:top w:val="nil"/>
              <w:left w:val="double" w:sz="6" w:space="0" w:color="auto"/>
              <w:bottom w:val="single" w:sz="8" w:space="0" w:color="auto"/>
              <w:right w:val="double" w:sz="6" w:space="0" w:color="auto"/>
            </w:tcBorders>
            <w:shd w:val="clear" w:color="auto" w:fill="auto"/>
            <w:vAlign w:val="center"/>
            <w:hideMark/>
          </w:tcPr>
          <w:p w14:paraId="454925C2" w14:textId="77777777" w:rsidR="00CE5707" w:rsidRPr="00CE5707" w:rsidRDefault="00CE5707" w:rsidP="00CE5707">
            <w:pPr>
              <w:jc w:val="center"/>
              <w:rPr>
                <w:rFonts w:cs="Arial"/>
              </w:rPr>
            </w:pPr>
            <w:r w:rsidRPr="00CE5707">
              <w:rPr>
                <w:rFonts w:cs="Arial"/>
              </w:rPr>
              <w:t>4</w:t>
            </w:r>
          </w:p>
        </w:tc>
        <w:tc>
          <w:tcPr>
            <w:tcW w:w="3932" w:type="dxa"/>
            <w:tcBorders>
              <w:top w:val="nil"/>
              <w:left w:val="nil"/>
              <w:bottom w:val="single" w:sz="8" w:space="0" w:color="auto"/>
              <w:right w:val="single" w:sz="8" w:space="0" w:color="auto"/>
            </w:tcBorders>
            <w:shd w:val="clear" w:color="auto" w:fill="auto"/>
            <w:vAlign w:val="center"/>
            <w:hideMark/>
          </w:tcPr>
          <w:p w14:paraId="223A675C" w14:textId="77777777" w:rsidR="00CE5707" w:rsidRPr="00CE5707" w:rsidRDefault="00CE5707" w:rsidP="00CE5707">
            <w:r w:rsidRPr="00CE5707">
              <w:t>Upon written request, are individuals provided access to, or copies of, their own primary records?</w:t>
            </w:r>
          </w:p>
        </w:tc>
        <w:tc>
          <w:tcPr>
            <w:tcW w:w="660" w:type="dxa"/>
            <w:tcBorders>
              <w:top w:val="nil"/>
              <w:left w:val="nil"/>
              <w:bottom w:val="single" w:sz="8" w:space="0" w:color="auto"/>
              <w:right w:val="single" w:sz="8" w:space="0" w:color="auto"/>
            </w:tcBorders>
            <w:shd w:val="clear" w:color="auto" w:fill="auto"/>
            <w:vAlign w:val="center"/>
            <w:hideMark/>
          </w:tcPr>
          <w:p w14:paraId="359BECC5"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single" w:sz="8" w:space="0" w:color="auto"/>
              <w:right w:val="single" w:sz="8" w:space="0" w:color="auto"/>
            </w:tcBorders>
            <w:shd w:val="clear" w:color="auto" w:fill="auto"/>
            <w:vAlign w:val="center"/>
            <w:hideMark/>
          </w:tcPr>
          <w:p w14:paraId="39D70BD2" w14:textId="77777777" w:rsidR="00CE5707" w:rsidRPr="00CE5707" w:rsidRDefault="00CE5707" w:rsidP="00CE5707">
            <w:pPr>
              <w:jc w:val="center"/>
              <w:rPr>
                <w:rFonts w:cs="Arial"/>
                <w:sz w:val="18"/>
                <w:szCs w:val="18"/>
              </w:rPr>
            </w:pPr>
            <w:r w:rsidRPr="00CE5707">
              <w:rPr>
                <w:rFonts w:cs="Arial"/>
                <w:sz w:val="18"/>
                <w:szCs w:val="18"/>
              </w:rPr>
              <w:t> </w:t>
            </w:r>
          </w:p>
        </w:tc>
        <w:tc>
          <w:tcPr>
            <w:tcW w:w="661" w:type="dxa"/>
            <w:tcBorders>
              <w:top w:val="nil"/>
              <w:left w:val="nil"/>
              <w:bottom w:val="single" w:sz="8" w:space="0" w:color="auto"/>
              <w:right w:val="double" w:sz="6" w:space="0" w:color="auto"/>
            </w:tcBorders>
            <w:shd w:val="clear" w:color="auto" w:fill="auto"/>
            <w:vAlign w:val="center"/>
            <w:hideMark/>
          </w:tcPr>
          <w:p w14:paraId="09ED515B"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single" w:sz="8" w:space="0" w:color="auto"/>
              <w:right w:val="double" w:sz="6" w:space="0" w:color="auto"/>
            </w:tcBorders>
            <w:shd w:val="clear" w:color="auto" w:fill="auto"/>
            <w:vAlign w:val="center"/>
            <w:hideMark/>
          </w:tcPr>
          <w:p w14:paraId="7056D045" w14:textId="77777777" w:rsidR="00CE5707" w:rsidRPr="00CE5707" w:rsidRDefault="00CE5707" w:rsidP="00CE5707">
            <w:pPr>
              <w:jc w:val="center"/>
              <w:rPr>
                <w:rFonts w:cs="Arial"/>
                <w:sz w:val="18"/>
                <w:szCs w:val="18"/>
              </w:rPr>
            </w:pPr>
            <w:r w:rsidRPr="00CE5707">
              <w:rPr>
                <w:rFonts w:cs="Arial"/>
                <w:sz w:val="18"/>
                <w:szCs w:val="18"/>
              </w:rPr>
              <w:t> </w:t>
            </w:r>
          </w:p>
        </w:tc>
      </w:tr>
      <w:tr w:rsidR="00CE5707" w:rsidRPr="00CE5707" w14:paraId="08E8EF38" w14:textId="77777777" w:rsidTr="00D109A1">
        <w:trPr>
          <w:trHeight w:val="448"/>
        </w:trPr>
        <w:tc>
          <w:tcPr>
            <w:tcW w:w="634" w:type="dxa"/>
            <w:tcBorders>
              <w:top w:val="nil"/>
              <w:left w:val="double" w:sz="6" w:space="0" w:color="auto"/>
              <w:bottom w:val="double" w:sz="6" w:space="0" w:color="auto"/>
              <w:right w:val="double" w:sz="6" w:space="0" w:color="auto"/>
            </w:tcBorders>
            <w:shd w:val="clear" w:color="auto" w:fill="auto"/>
            <w:vAlign w:val="center"/>
            <w:hideMark/>
          </w:tcPr>
          <w:p w14:paraId="634989DA" w14:textId="77777777" w:rsidR="00CE5707" w:rsidRPr="00CE5707" w:rsidRDefault="00CE5707" w:rsidP="00CE5707">
            <w:pPr>
              <w:jc w:val="center"/>
              <w:rPr>
                <w:rFonts w:cs="Arial"/>
              </w:rPr>
            </w:pPr>
            <w:r w:rsidRPr="00CE5707">
              <w:rPr>
                <w:rFonts w:cs="Arial"/>
              </w:rPr>
              <w:t>5</w:t>
            </w:r>
          </w:p>
        </w:tc>
        <w:tc>
          <w:tcPr>
            <w:tcW w:w="3932" w:type="dxa"/>
            <w:tcBorders>
              <w:top w:val="nil"/>
              <w:left w:val="nil"/>
              <w:bottom w:val="double" w:sz="6" w:space="0" w:color="auto"/>
              <w:right w:val="single" w:sz="8" w:space="0" w:color="auto"/>
            </w:tcBorders>
            <w:shd w:val="clear" w:color="auto" w:fill="auto"/>
            <w:vAlign w:val="center"/>
            <w:hideMark/>
          </w:tcPr>
          <w:p w14:paraId="173A57C0" w14:textId="77777777" w:rsidR="00CE5707" w:rsidRPr="00CE5707" w:rsidRDefault="00CE5707" w:rsidP="00CE5707">
            <w:r w:rsidRPr="00CE5707">
              <w:t>For on-site access to records, does the individual submit the required written request, plus a properly completed Access Verification Form?</w:t>
            </w:r>
          </w:p>
        </w:tc>
        <w:tc>
          <w:tcPr>
            <w:tcW w:w="660" w:type="dxa"/>
            <w:tcBorders>
              <w:top w:val="nil"/>
              <w:left w:val="nil"/>
              <w:bottom w:val="double" w:sz="6" w:space="0" w:color="auto"/>
              <w:right w:val="single" w:sz="8" w:space="0" w:color="auto"/>
            </w:tcBorders>
            <w:shd w:val="clear" w:color="auto" w:fill="auto"/>
            <w:vAlign w:val="center"/>
            <w:hideMark/>
          </w:tcPr>
          <w:p w14:paraId="34451547" w14:textId="77777777" w:rsidR="00CE5707" w:rsidRPr="00CE5707" w:rsidRDefault="00CE5707" w:rsidP="00CE5707">
            <w:pPr>
              <w:jc w:val="center"/>
              <w:rPr>
                <w:rFonts w:cs="Arial"/>
                <w:sz w:val="18"/>
                <w:szCs w:val="18"/>
              </w:rPr>
            </w:pPr>
            <w:r w:rsidRPr="00CE5707">
              <w:rPr>
                <w:rFonts w:cs="Arial"/>
                <w:sz w:val="18"/>
                <w:szCs w:val="18"/>
              </w:rPr>
              <w:t> </w:t>
            </w:r>
          </w:p>
        </w:tc>
        <w:tc>
          <w:tcPr>
            <w:tcW w:w="660" w:type="dxa"/>
            <w:tcBorders>
              <w:top w:val="nil"/>
              <w:left w:val="nil"/>
              <w:bottom w:val="double" w:sz="6" w:space="0" w:color="auto"/>
              <w:right w:val="single" w:sz="8" w:space="0" w:color="auto"/>
            </w:tcBorders>
            <w:shd w:val="clear" w:color="auto" w:fill="auto"/>
            <w:vAlign w:val="center"/>
            <w:hideMark/>
          </w:tcPr>
          <w:p w14:paraId="594E04EE" w14:textId="77777777" w:rsidR="00CE5707" w:rsidRPr="00CE5707" w:rsidRDefault="00CE5707" w:rsidP="00CE5707">
            <w:pPr>
              <w:jc w:val="center"/>
              <w:rPr>
                <w:rFonts w:cs="Arial"/>
                <w:sz w:val="18"/>
                <w:szCs w:val="18"/>
              </w:rPr>
            </w:pPr>
            <w:r w:rsidRPr="00CE5707">
              <w:rPr>
                <w:rFonts w:cs="Arial"/>
                <w:sz w:val="18"/>
                <w:szCs w:val="18"/>
              </w:rPr>
              <w:t> </w:t>
            </w:r>
          </w:p>
        </w:tc>
        <w:tc>
          <w:tcPr>
            <w:tcW w:w="661" w:type="dxa"/>
            <w:tcBorders>
              <w:top w:val="nil"/>
              <w:left w:val="nil"/>
              <w:bottom w:val="double" w:sz="6" w:space="0" w:color="auto"/>
              <w:right w:val="double" w:sz="6" w:space="0" w:color="auto"/>
            </w:tcBorders>
            <w:shd w:val="clear" w:color="auto" w:fill="auto"/>
            <w:vAlign w:val="center"/>
            <w:hideMark/>
          </w:tcPr>
          <w:p w14:paraId="21200AE2" w14:textId="77777777" w:rsidR="00CE5707" w:rsidRPr="00CE5707" w:rsidRDefault="00CE5707" w:rsidP="00CE5707">
            <w:pPr>
              <w:jc w:val="center"/>
              <w:rPr>
                <w:rFonts w:cs="Arial"/>
                <w:sz w:val="18"/>
                <w:szCs w:val="18"/>
              </w:rPr>
            </w:pPr>
            <w:r w:rsidRPr="00CE5707">
              <w:rPr>
                <w:rFonts w:cs="Arial"/>
                <w:sz w:val="18"/>
                <w:szCs w:val="18"/>
              </w:rPr>
              <w:t> </w:t>
            </w:r>
          </w:p>
        </w:tc>
        <w:tc>
          <w:tcPr>
            <w:tcW w:w="3330" w:type="dxa"/>
            <w:tcBorders>
              <w:top w:val="nil"/>
              <w:left w:val="nil"/>
              <w:bottom w:val="double" w:sz="6" w:space="0" w:color="auto"/>
              <w:right w:val="double" w:sz="6" w:space="0" w:color="auto"/>
            </w:tcBorders>
            <w:shd w:val="clear" w:color="auto" w:fill="auto"/>
            <w:vAlign w:val="center"/>
            <w:hideMark/>
          </w:tcPr>
          <w:p w14:paraId="654E5392" w14:textId="77777777" w:rsidR="00CE5707" w:rsidRPr="00CE5707" w:rsidRDefault="00CE5707" w:rsidP="00CE5707">
            <w:pPr>
              <w:jc w:val="center"/>
              <w:rPr>
                <w:rFonts w:cs="Arial"/>
                <w:sz w:val="18"/>
                <w:szCs w:val="18"/>
              </w:rPr>
            </w:pPr>
            <w:r w:rsidRPr="00CE5707">
              <w:rPr>
                <w:rFonts w:cs="Arial"/>
                <w:sz w:val="18"/>
                <w:szCs w:val="18"/>
              </w:rPr>
              <w:t> </w:t>
            </w:r>
          </w:p>
        </w:tc>
      </w:tr>
    </w:tbl>
    <w:p w14:paraId="6B2DEF63" w14:textId="77777777" w:rsidR="00CE5707" w:rsidRPr="00CE5707" w:rsidRDefault="00CE5707" w:rsidP="00CE5707"/>
    <w:p w14:paraId="5C45A412" w14:textId="77777777" w:rsidR="00CE5707" w:rsidRPr="00CE5707" w:rsidRDefault="00CE5707" w:rsidP="00CE5707"/>
    <w:p w14:paraId="76B43129" w14:textId="77777777" w:rsidR="00CE5707" w:rsidRPr="00CE5707" w:rsidRDefault="00CE5707" w:rsidP="00CE5707">
      <w:pPr>
        <w:tabs>
          <w:tab w:val="left" w:pos="2514"/>
        </w:tabs>
        <w:spacing w:after="240"/>
        <w:rPr>
          <w:b/>
          <w:iCs/>
        </w:rPr>
      </w:pPr>
      <w:r w:rsidRPr="00CE5707">
        <w:rPr>
          <w:b/>
          <w:iCs/>
        </w:rPr>
        <w:tab/>
      </w:r>
    </w:p>
    <w:sectPr w:rsidR="00CE5707" w:rsidRPr="00CE5707"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76A0" w14:textId="77777777" w:rsidR="006E1D48" w:rsidRDefault="006E1D48">
      <w:r>
        <w:separator/>
      </w:r>
    </w:p>
    <w:p w14:paraId="2BEEC85F" w14:textId="77777777" w:rsidR="006E1D48" w:rsidRDefault="006E1D48"/>
  </w:endnote>
  <w:endnote w:type="continuationSeparator" w:id="0">
    <w:p w14:paraId="742E0FDB" w14:textId="77777777" w:rsidR="006E1D48" w:rsidRDefault="006E1D48">
      <w:r>
        <w:continuationSeparator/>
      </w:r>
    </w:p>
    <w:p w14:paraId="26232DD6" w14:textId="77777777" w:rsidR="006E1D48" w:rsidRDefault="006E1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62149">
    <w:pPr>
      <w:pStyle w:val="Footer"/>
      <w:ind w:left="-284" w:firstLine="284"/>
      <w:jc w:val="left"/>
      <w:rPr>
        <w:sz w:val="16"/>
        <w:szCs w:val="16"/>
        <w:lang w:val="en-AU"/>
      </w:rPr>
    </w:pPr>
  </w:p>
  <w:p w14:paraId="28AE2210" w14:textId="2C162A65" w:rsidR="009210BF" w:rsidRDefault="006E1D48" w:rsidP="00862149">
    <w:pPr>
      <w:pStyle w:val="Footer"/>
      <w:tabs>
        <w:tab w:val="clear" w:pos="4320"/>
        <w:tab w:val="clear" w:pos="8640"/>
        <w:tab w:val="center" w:pos="4770"/>
        <w:tab w:val="right" w:pos="9270"/>
      </w:tabs>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A61ED4">
          <w:rPr>
            <w:sz w:val="16"/>
            <w:szCs w:val="16"/>
            <w:lang w:val="en-IN"/>
          </w:rPr>
          <w:t>EOM-ZO0-TP-000106</w:t>
        </w:r>
        <w:r w:rsidR="00CE5707">
          <w:rPr>
            <w:sz w:val="16"/>
            <w:szCs w:val="16"/>
            <w:lang w:val="en-IN"/>
          </w:rPr>
          <w:t xml:space="preserve"> Rev 00</w:t>
        </w:r>
        <w:r w:rsidR="00F60233">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A61ED4">
      <w:rPr>
        <w:noProof/>
        <w:sz w:val="16"/>
        <w:szCs w:val="16"/>
      </w:rPr>
      <w:t>13</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A61ED4">
      <w:rPr>
        <w:noProof/>
        <w:sz w:val="16"/>
        <w:szCs w:val="16"/>
      </w:rPr>
      <w:t>13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3502" w14:textId="77777777" w:rsidR="006E1D48" w:rsidRDefault="006E1D48">
      <w:r>
        <w:separator/>
      </w:r>
    </w:p>
    <w:p w14:paraId="508D38A9" w14:textId="77777777" w:rsidR="006E1D48" w:rsidRDefault="006E1D48"/>
  </w:footnote>
  <w:footnote w:type="continuationSeparator" w:id="0">
    <w:p w14:paraId="6C50FB2A" w14:textId="77777777" w:rsidR="006E1D48" w:rsidRDefault="006E1D48">
      <w:r>
        <w:continuationSeparator/>
      </w:r>
    </w:p>
    <w:p w14:paraId="79C06A7F" w14:textId="77777777" w:rsidR="006E1D48" w:rsidRDefault="006E1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57CA1232" w:rsidR="009210BF" w:rsidRDefault="00F60233" w:rsidP="00AC1B11">
          <w:pPr>
            <w:pStyle w:val="HeadingCenter"/>
            <w:jc w:val="both"/>
          </w:pPr>
          <w:r>
            <w:rPr>
              <w:noProof/>
            </w:rPr>
            <w:drawing>
              <wp:anchor distT="0" distB="0" distL="114300" distR="114300" simplePos="0" relativeHeight="251659264" behindDoc="0" locked="0" layoutInCell="1" allowOverlap="1" wp14:anchorId="6BE9A5BB" wp14:editId="7540C9A2">
                <wp:simplePos x="0" y="0"/>
                <wp:positionH relativeFrom="column">
                  <wp:posOffset>-313055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V relativeFrom="margin">
                  <wp14:pctHeight>0</wp14:pctHeight>
                </wp14:sizeRelV>
              </wp:anchor>
            </w:drawing>
          </w:r>
        </w:p>
      </w:tc>
      <w:tc>
        <w:tcPr>
          <w:tcW w:w="6845" w:type="dxa"/>
          <w:vAlign w:val="center"/>
        </w:tcPr>
        <w:p w14:paraId="361EC67C" w14:textId="773137FC" w:rsidR="009210BF" w:rsidRPr="006A25F8" w:rsidRDefault="00CE5707" w:rsidP="00256BEB">
          <w:pPr>
            <w:pStyle w:val="CPDocTitle"/>
            <w:rPr>
              <w:kern w:val="32"/>
              <w:sz w:val="24"/>
              <w:szCs w:val="24"/>
              <w:lang w:val="en-GB"/>
            </w:rPr>
          </w:pPr>
          <w:r w:rsidRPr="00CE5707">
            <w:rPr>
              <w:kern w:val="32"/>
              <w:sz w:val="24"/>
              <w:szCs w:val="24"/>
              <w:lang w:val="en-GB"/>
            </w:rPr>
            <w:t>Workplace Inspection Oc</w:t>
          </w:r>
          <w:r>
            <w:rPr>
              <w:kern w:val="32"/>
              <w:sz w:val="24"/>
              <w:szCs w:val="24"/>
              <w:lang w:val="en-GB"/>
            </w:rPr>
            <w:t>cupational Health Survey Checklist</w:t>
          </w:r>
        </w:p>
      </w:tc>
    </w:tr>
  </w:tbl>
  <w:p w14:paraId="0FE4F66F" w14:textId="2AF36DDA"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3D291218"/>
    <w:multiLevelType w:val="hybridMultilevel"/>
    <w:tmpl w:val="6C8C9FEE"/>
    <w:lvl w:ilvl="0" w:tplc="F574F94C">
      <w:start w:val="1"/>
      <w:numFmt w:val="bullet"/>
      <w:pStyle w:val="TableBullet2"/>
      <w:lvlText w:val="o"/>
      <w:lvlJc w:val="left"/>
      <w:pPr>
        <w:ind w:left="874" w:hanging="360"/>
      </w:pPr>
      <w:rPr>
        <w:rFonts w:ascii="Courier New" w:hAnsi="Courier New" w:hint="default"/>
        <w:color w:val="auto"/>
        <w:sz w:val="20"/>
        <w:szCs w:val="20"/>
      </w:rPr>
    </w:lvl>
    <w:lvl w:ilvl="1" w:tplc="40090003" w:tentative="1">
      <w:start w:val="1"/>
      <w:numFmt w:val="bullet"/>
      <w:lvlText w:val="o"/>
      <w:lvlJc w:val="left"/>
      <w:pPr>
        <w:ind w:left="1594" w:hanging="360"/>
      </w:pPr>
      <w:rPr>
        <w:rFonts w:ascii="Courier New" w:hAnsi="Courier New" w:cs="Courier New" w:hint="default"/>
      </w:rPr>
    </w:lvl>
    <w:lvl w:ilvl="2" w:tplc="40090005" w:tentative="1">
      <w:start w:val="1"/>
      <w:numFmt w:val="bullet"/>
      <w:lvlText w:val=""/>
      <w:lvlJc w:val="left"/>
      <w:pPr>
        <w:ind w:left="2314" w:hanging="360"/>
      </w:pPr>
      <w:rPr>
        <w:rFonts w:ascii="Wingdings" w:hAnsi="Wingdings" w:hint="default"/>
      </w:rPr>
    </w:lvl>
    <w:lvl w:ilvl="3" w:tplc="40090001" w:tentative="1">
      <w:start w:val="1"/>
      <w:numFmt w:val="bullet"/>
      <w:lvlText w:val=""/>
      <w:lvlJc w:val="left"/>
      <w:pPr>
        <w:ind w:left="3034" w:hanging="360"/>
      </w:pPr>
      <w:rPr>
        <w:rFonts w:ascii="Symbol" w:hAnsi="Symbol" w:hint="default"/>
      </w:rPr>
    </w:lvl>
    <w:lvl w:ilvl="4" w:tplc="40090003" w:tentative="1">
      <w:start w:val="1"/>
      <w:numFmt w:val="bullet"/>
      <w:lvlText w:val="o"/>
      <w:lvlJc w:val="left"/>
      <w:pPr>
        <w:ind w:left="3754" w:hanging="360"/>
      </w:pPr>
      <w:rPr>
        <w:rFonts w:ascii="Courier New" w:hAnsi="Courier New" w:cs="Courier New" w:hint="default"/>
      </w:rPr>
    </w:lvl>
    <w:lvl w:ilvl="5" w:tplc="40090005" w:tentative="1">
      <w:start w:val="1"/>
      <w:numFmt w:val="bullet"/>
      <w:lvlText w:val=""/>
      <w:lvlJc w:val="left"/>
      <w:pPr>
        <w:ind w:left="4474" w:hanging="360"/>
      </w:pPr>
      <w:rPr>
        <w:rFonts w:ascii="Wingdings" w:hAnsi="Wingdings" w:hint="default"/>
      </w:rPr>
    </w:lvl>
    <w:lvl w:ilvl="6" w:tplc="40090001" w:tentative="1">
      <w:start w:val="1"/>
      <w:numFmt w:val="bullet"/>
      <w:lvlText w:val=""/>
      <w:lvlJc w:val="left"/>
      <w:pPr>
        <w:ind w:left="5194" w:hanging="360"/>
      </w:pPr>
      <w:rPr>
        <w:rFonts w:ascii="Symbol" w:hAnsi="Symbol" w:hint="default"/>
      </w:rPr>
    </w:lvl>
    <w:lvl w:ilvl="7" w:tplc="40090003" w:tentative="1">
      <w:start w:val="1"/>
      <w:numFmt w:val="bullet"/>
      <w:lvlText w:val="o"/>
      <w:lvlJc w:val="left"/>
      <w:pPr>
        <w:ind w:left="5914" w:hanging="360"/>
      </w:pPr>
      <w:rPr>
        <w:rFonts w:ascii="Courier New" w:hAnsi="Courier New" w:cs="Courier New" w:hint="default"/>
      </w:rPr>
    </w:lvl>
    <w:lvl w:ilvl="8" w:tplc="40090005" w:tentative="1">
      <w:start w:val="1"/>
      <w:numFmt w:val="bullet"/>
      <w:lvlText w:val=""/>
      <w:lvlJc w:val="left"/>
      <w:pPr>
        <w:ind w:left="6634" w:hanging="360"/>
      </w:pPr>
      <w:rPr>
        <w:rFonts w:ascii="Wingdings" w:hAnsi="Wingding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4"/>
  </w:num>
  <w:num w:numId="4">
    <w:abstractNumId w:val="0"/>
  </w:num>
  <w:num w:numId="5">
    <w:abstractNumId w:val="5"/>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5BD"/>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BEB"/>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1BD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069"/>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D22"/>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3E2"/>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BC5"/>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3912"/>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C07"/>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5CA6"/>
    <w:rsid w:val="006073F1"/>
    <w:rsid w:val="00610A20"/>
    <w:rsid w:val="00610B58"/>
    <w:rsid w:val="00611DCA"/>
    <w:rsid w:val="00611E34"/>
    <w:rsid w:val="00615725"/>
    <w:rsid w:val="006218EB"/>
    <w:rsid w:val="00622A1D"/>
    <w:rsid w:val="00624007"/>
    <w:rsid w:val="00625263"/>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7AE"/>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D48"/>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0C44"/>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149"/>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43B6"/>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8F6B24"/>
    <w:rsid w:val="00904903"/>
    <w:rsid w:val="0090566B"/>
    <w:rsid w:val="0090659F"/>
    <w:rsid w:val="00906666"/>
    <w:rsid w:val="00907908"/>
    <w:rsid w:val="00907B8E"/>
    <w:rsid w:val="00907EE4"/>
    <w:rsid w:val="009100D2"/>
    <w:rsid w:val="009115F9"/>
    <w:rsid w:val="0091179A"/>
    <w:rsid w:val="00914233"/>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06E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1CB"/>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ED4"/>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4779"/>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A2"/>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E5707"/>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476C"/>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0FE"/>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4993"/>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0233"/>
    <w:rsid w:val="00F612D8"/>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36C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 w:type="paragraph" w:customStyle="1" w:styleId="TableBullet2">
    <w:name w:val="Table Bullet 2"/>
    <w:basedOn w:val="TableBullet"/>
    <w:link w:val="TableBullet2Char"/>
    <w:qFormat/>
    <w:rsid w:val="00CE5707"/>
    <w:pPr>
      <w:numPr>
        <w:numId w:val="7"/>
      </w:numPr>
      <w:ind w:left="421" w:hanging="180"/>
      <w:jc w:val="both"/>
    </w:pPr>
  </w:style>
  <w:style w:type="character" w:customStyle="1" w:styleId="TableBullet2Char">
    <w:name w:val="Table Bullet 2 Char"/>
    <w:basedOn w:val="DefaultParagraphFont"/>
    <w:link w:val="TableBullet2"/>
    <w:rsid w:val="00CE570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C34E666F-98C4-4430-BED9-75CD05968F3A}">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37</TotalTime>
  <Pages>13</Pages>
  <Words>3379</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22595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EOM-ZO0-TP-000106 Rev 001</dc:subject>
  <dc:creator>Rivamonte, Leonnito (RMP)</dc:creator>
  <cp:keywords>ᅟ</cp:keywords>
  <cp:lastModifiedBy>Jancil Saldhana</cp:lastModifiedBy>
  <cp:revision>59</cp:revision>
  <cp:lastPrinted>2017-10-17T10:11:00Z</cp:lastPrinted>
  <dcterms:created xsi:type="dcterms:W3CDTF">2019-12-16T06:44:00Z</dcterms:created>
  <dcterms:modified xsi:type="dcterms:W3CDTF">2021-08-21T03:48:00Z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